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141BF"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52"/>
        </w:rPr>
        <w:t>附件</w:t>
      </w:r>
      <w:r>
        <w:rPr>
          <w:rFonts w:hint="eastAsia" w:ascii="黑体" w:hAnsi="黑体" w:eastAsia="黑体"/>
          <w:sz w:val="52"/>
          <w:szCs w:val="52"/>
        </w:rPr>
        <w:t xml:space="preserve">                   </w:t>
      </w:r>
    </w:p>
    <w:p w14:paraId="6374073D">
      <w:pPr>
        <w:jc w:val="left"/>
        <w:rPr>
          <w:rFonts w:hint="eastAsia" w:ascii="黑体" w:hAnsi="微软雅黑" w:eastAsia="黑体"/>
          <w:sz w:val="32"/>
          <w:szCs w:val="32"/>
        </w:rPr>
      </w:pPr>
    </w:p>
    <w:p w14:paraId="75469A9B">
      <w:pPr>
        <w:jc w:val="left"/>
        <w:rPr>
          <w:rFonts w:hint="eastAsia" w:ascii="黑体" w:hAnsi="微软雅黑" w:eastAsia="黑体"/>
          <w:sz w:val="32"/>
          <w:szCs w:val="32"/>
        </w:rPr>
      </w:pPr>
    </w:p>
    <w:p w14:paraId="30A61848">
      <w:pPr>
        <w:jc w:val="left"/>
        <w:rPr>
          <w:rFonts w:hint="eastAsia" w:ascii="黑体" w:hAnsi="微软雅黑" w:eastAsia="黑体"/>
          <w:sz w:val="32"/>
          <w:szCs w:val="32"/>
        </w:rPr>
      </w:pPr>
    </w:p>
    <w:p w14:paraId="6EFE5241">
      <w:pPr>
        <w:jc w:val="left"/>
        <w:rPr>
          <w:rFonts w:hint="eastAsia" w:ascii="黑体" w:hAnsi="微软雅黑" w:eastAsia="黑体"/>
          <w:sz w:val="32"/>
          <w:szCs w:val="32"/>
        </w:rPr>
      </w:pPr>
    </w:p>
    <w:p w14:paraId="2DA6681F">
      <w:pPr>
        <w:jc w:val="left"/>
        <w:rPr>
          <w:rFonts w:hint="eastAsia" w:ascii="黑体" w:hAnsi="微软雅黑" w:eastAsia="黑体"/>
          <w:sz w:val="32"/>
          <w:szCs w:val="32"/>
        </w:rPr>
      </w:pPr>
    </w:p>
    <w:tbl>
      <w:tblPr>
        <w:tblStyle w:val="1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8"/>
      </w:tblGrid>
      <w:tr w14:paraId="53708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8" w:type="dxa"/>
          </w:tcPr>
          <w:p w14:paraId="63196CF6">
            <w:pPr>
              <w:jc w:val="center"/>
              <w:rPr>
                <w:rFonts w:ascii="黑体" w:hAnsi="微软雅黑" w:eastAsia="黑体"/>
                <w:sz w:val="48"/>
                <w:szCs w:val="48"/>
              </w:rPr>
            </w:pPr>
            <w:r>
              <w:rPr>
                <w:rFonts w:hint="eastAsia" w:ascii="黑体" w:hAnsi="微软雅黑" w:eastAsia="黑体"/>
                <w:sz w:val="48"/>
                <w:szCs w:val="48"/>
              </w:rPr>
              <w:t>2026年上海市知识产权</w:t>
            </w:r>
          </w:p>
          <w:p w14:paraId="63F5454D">
            <w:pPr>
              <w:jc w:val="center"/>
              <w:rPr>
                <w:rFonts w:hint="eastAsia" w:ascii="黑体" w:hAnsi="微软雅黑" w:eastAsia="黑体"/>
                <w:sz w:val="48"/>
                <w:szCs w:val="48"/>
              </w:rPr>
            </w:pPr>
            <w:r>
              <w:rPr>
                <w:rFonts w:hint="eastAsia" w:ascii="黑体" w:hAnsi="微软雅黑" w:eastAsia="黑体"/>
                <w:sz w:val="48"/>
                <w:szCs w:val="48"/>
              </w:rPr>
              <w:t>公益培训项目</w:t>
            </w:r>
          </w:p>
        </w:tc>
      </w:tr>
    </w:tbl>
    <w:p w14:paraId="1EB3A4EA">
      <w:pPr>
        <w:jc w:val="center"/>
        <w:rPr>
          <w:rFonts w:hint="eastAsia" w:ascii="黑体" w:hAnsi="微软雅黑" w:eastAsia="黑体"/>
          <w:sz w:val="28"/>
          <w:szCs w:val="28"/>
        </w:rPr>
      </w:pPr>
    </w:p>
    <w:p w14:paraId="6CCA6A3D">
      <w:pPr>
        <w:jc w:val="center"/>
        <w:rPr>
          <w:rFonts w:hint="eastAsia" w:ascii="黑体" w:hAnsi="微软雅黑" w:eastAsia="黑体"/>
          <w:b/>
          <w:sz w:val="72"/>
          <w:szCs w:val="72"/>
        </w:rPr>
      </w:pPr>
      <w:r>
        <w:rPr>
          <w:rFonts w:hint="eastAsia" w:ascii="黑体" w:hAnsi="微软雅黑" w:eastAsia="黑体"/>
          <w:b/>
          <w:sz w:val="72"/>
          <w:szCs w:val="72"/>
        </w:rPr>
        <w:t>申 请 书</w:t>
      </w:r>
    </w:p>
    <w:p w14:paraId="2C5AA012">
      <w:pPr>
        <w:jc w:val="center"/>
        <w:rPr>
          <w:rFonts w:hint="eastAsia" w:ascii="黑体" w:hAnsi="微软雅黑" w:eastAsia="黑体"/>
          <w:sz w:val="28"/>
          <w:szCs w:val="28"/>
        </w:rPr>
      </w:pPr>
    </w:p>
    <w:p w14:paraId="2BBB9A66">
      <w:pPr>
        <w:jc w:val="center"/>
        <w:rPr>
          <w:rFonts w:hint="eastAsia" w:ascii="黑体" w:hAnsi="微软雅黑" w:eastAsia="黑体"/>
          <w:sz w:val="28"/>
          <w:szCs w:val="28"/>
        </w:rPr>
      </w:pPr>
    </w:p>
    <w:p w14:paraId="571EF5F2">
      <w:pPr>
        <w:jc w:val="center"/>
        <w:rPr>
          <w:rFonts w:hint="eastAsia" w:ascii="黑体" w:hAnsi="微软雅黑" w:eastAsia="黑体"/>
          <w:sz w:val="28"/>
          <w:szCs w:val="28"/>
        </w:rPr>
      </w:pPr>
    </w:p>
    <w:p w14:paraId="59CE3C46">
      <w:pPr>
        <w:jc w:val="center"/>
        <w:rPr>
          <w:rFonts w:hint="eastAsia" w:ascii="黑体" w:hAnsi="微软雅黑" w:eastAsia="黑体"/>
          <w:sz w:val="28"/>
          <w:szCs w:val="28"/>
        </w:rPr>
      </w:pPr>
    </w:p>
    <w:tbl>
      <w:tblPr>
        <w:tblStyle w:val="10"/>
        <w:tblW w:w="92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360"/>
        <w:gridCol w:w="6999"/>
      </w:tblGrid>
      <w:tr w14:paraId="64268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vAlign w:val="bottom"/>
          </w:tcPr>
          <w:p w14:paraId="57EB30D4">
            <w:pPr>
              <w:jc w:val="distribute"/>
              <w:textAlignment w:val="baseline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培训主题</w:t>
            </w:r>
          </w:p>
        </w:tc>
        <w:tc>
          <w:tcPr>
            <w:tcW w:w="360" w:type="dxa"/>
            <w:vAlign w:val="bottom"/>
          </w:tcPr>
          <w:p w14:paraId="74BD2854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:</w:t>
            </w:r>
          </w:p>
        </w:tc>
        <w:tc>
          <w:tcPr>
            <w:tcW w:w="6999" w:type="dxa"/>
            <w:tcBorders>
              <w:bottom w:val="single" w:color="auto" w:sz="4" w:space="0"/>
            </w:tcBorders>
            <w:vAlign w:val="bottom"/>
          </w:tcPr>
          <w:p w14:paraId="17C10D4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EF34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vAlign w:val="bottom"/>
          </w:tcPr>
          <w:p w14:paraId="355AE28F">
            <w:pPr>
              <w:jc w:val="distribute"/>
              <w:textAlignment w:val="baseline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申报单位</w:t>
            </w:r>
          </w:p>
        </w:tc>
        <w:tc>
          <w:tcPr>
            <w:tcW w:w="360" w:type="dxa"/>
            <w:vAlign w:val="bottom"/>
          </w:tcPr>
          <w:p w14:paraId="7AB269BA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:</w:t>
            </w:r>
          </w:p>
        </w:tc>
        <w:tc>
          <w:tcPr>
            <w:tcW w:w="699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98F0659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FC91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vAlign w:val="bottom"/>
          </w:tcPr>
          <w:p w14:paraId="07262A0B">
            <w:pPr>
              <w:jc w:val="distribute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填报日期</w:t>
            </w:r>
          </w:p>
        </w:tc>
        <w:tc>
          <w:tcPr>
            <w:tcW w:w="360" w:type="dxa"/>
            <w:vAlign w:val="bottom"/>
          </w:tcPr>
          <w:p w14:paraId="5E2797E0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:</w:t>
            </w:r>
          </w:p>
        </w:tc>
        <w:tc>
          <w:tcPr>
            <w:tcW w:w="699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FFA48D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50D5C33B">
      <w:pPr>
        <w:jc w:val="center"/>
        <w:rPr>
          <w:rFonts w:hint="eastAsia" w:ascii="黑体" w:hAnsi="微软雅黑" w:eastAsia="黑体"/>
          <w:sz w:val="28"/>
          <w:szCs w:val="28"/>
        </w:rPr>
      </w:pPr>
    </w:p>
    <w:p w14:paraId="33AF89C6">
      <w:pPr>
        <w:jc w:val="center"/>
        <w:rPr>
          <w:rFonts w:hint="eastAsia" w:ascii="黑体" w:hAnsi="微软雅黑" w:eastAsia="黑体"/>
          <w:sz w:val="28"/>
          <w:szCs w:val="28"/>
        </w:rPr>
      </w:pPr>
    </w:p>
    <w:p w14:paraId="70453483">
      <w:pPr>
        <w:spacing w:after="62" w:afterLines="20"/>
        <w:jc w:val="center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上海市知识产权局</w:t>
      </w:r>
      <w:bookmarkStart w:id="0" w:name="_GoBack"/>
      <w:bookmarkEnd w:id="0"/>
    </w:p>
    <w:p w14:paraId="29FC7FA6">
      <w:pPr>
        <w:spacing w:after="62" w:afterLines="20"/>
        <w:rPr>
          <w:rFonts w:ascii="仿宋_GB2312" w:eastAsia="仿宋_GB2312"/>
          <w:sz w:val="28"/>
        </w:rPr>
      </w:pPr>
    </w:p>
    <w:p w14:paraId="56B9D919">
      <w:pPr>
        <w:numPr>
          <w:ilvl w:val="0"/>
          <w:numId w:val="1"/>
        </w:numPr>
        <w:spacing w:line="560" w:lineRule="exact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基本信息</w:t>
      </w:r>
    </w:p>
    <w:tbl>
      <w:tblPr>
        <w:tblStyle w:val="10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843"/>
        <w:gridCol w:w="1134"/>
        <w:gridCol w:w="2976"/>
      </w:tblGrid>
      <w:tr w14:paraId="7F3E4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547" w:type="dxa"/>
            <w:vAlign w:val="center"/>
          </w:tcPr>
          <w:p w14:paraId="32CA6D19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培训主题</w:t>
            </w:r>
          </w:p>
        </w:tc>
        <w:tc>
          <w:tcPr>
            <w:tcW w:w="5953" w:type="dxa"/>
            <w:gridSpan w:val="3"/>
            <w:vAlign w:val="center"/>
          </w:tcPr>
          <w:p w14:paraId="0BF98A60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31E58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2547" w:type="dxa"/>
            <w:vAlign w:val="center"/>
          </w:tcPr>
          <w:p w14:paraId="6B272625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申报单位</w:t>
            </w:r>
          </w:p>
        </w:tc>
        <w:tc>
          <w:tcPr>
            <w:tcW w:w="5953" w:type="dxa"/>
            <w:gridSpan w:val="3"/>
            <w:vAlign w:val="center"/>
          </w:tcPr>
          <w:p w14:paraId="0F32FB76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273C5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2547" w:type="dxa"/>
            <w:vAlign w:val="center"/>
          </w:tcPr>
          <w:p w14:paraId="6F0F1882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联系人</w:t>
            </w:r>
          </w:p>
        </w:tc>
        <w:tc>
          <w:tcPr>
            <w:tcW w:w="1843" w:type="dxa"/>
            <w:vAlign w:val="center"/>
          </w:tcPr>
          <w:p w14:paraId="07E05329">
            <w:pPr>
              <w:adjustRightInd w:val="0"/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43E2FACD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电话</w:t>
            </w:r>
          </w:p>
        </w:tc>
        <w:tc>
          <w:tcPr>
            <w:tcW w:w="2976" w:type="dxa"/>
            <w:vAlign w:val="center"/>
          </w:tcPr>
          <w:p w14:paraId="55B1F622">
            <w:pPr>
              <w:adjustRightInd w:val="0"/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14:paraId="2229C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2547" w:type="dxa"/>
            <w:vAlign w:val="center"/>
          </w:tcPr>
          <w:p w14:paraId="5B4032A9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电子邮箱</w:t>
            </w:r>
          </w:p>
        </w:tc>
        <w:tc>
          <w:tcPr>
            <w:tcW w:w="5953" w:type="dxa"/>
            <w:gridSpan w:val="3"/>
            <w:vAlign w:val="center"/>
          </w:tcPr>
          <w:p w14:paraId="7C213CE3">
            <w:pPr>
              <w:adjustRightInd w:val="0"/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14:paraId="2FB55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3" w:hRule="atLeast"/>
          <w:jc w:val="center"/>
        </w:trPr>
        <w:tc>
          <w:tcPr>
            <w:tcW w:w="8500" w:type="dxa"/>
            <w:gridSpan w:val="4"/>
            <w:vAlign w:val="center"/>
          </w:tcPr>
          <w:p w14:paraId="378AB537">
            <w:pPr>
              <w:adjustRightInd w:val="0"/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申报单位意见：</w:t>
            </w:r>
          </w:p>
          <w:p w14:paraId="5F56C02B">
            <w:pPr>
              <w:adjustRightInd w:val="0"/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1E170C83">
            <w:pPr>
              <w:adjustRightInd w:val="0"/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7547BDBA">
            <w:pPr>
              <w:adjustRightInd w:val="0"/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5C4674FD">
            <w:pPr>
              <w:adjustRightInd w:val="0"/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160307D2">
            <w:pPr>
              <w:adjustRightInd w:val="0"/>
              <w:rPr>
                <w:rFonts w:ascii="仿宋_GB2312" w:eastAsia="仿宋_GB2312"/>
                <w:sz w:val="24"/>
              </w:rPr>
            </w:pPr>
          </w:p>
          <w:p w14:paraId="0D4FCB13">
            <w:pPr>
              <w:adjustRightInd w:val="0"/>
              <w:rPr>
                <w:rFonts w:ascii="仿宋_GB2312" w:eastAsia="仿宋_GB2312"/>
                <w:sz w:val="24"/>
              </w:rPr>
            </w:pPr>
          </w:p>
          <w:p w14:paraId="492E4BD4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</w:t>
            </w:r>
            <w:r>
              <w:rPr>
                <w:rFonts w:ascii="仿宋_GB2312" w:eastAsia="仿宋_GB2312"/>
                <w:sz w:val="28"/>
              </w:rPr>
              <w:t xml:space="preserve">                          </w:t>
            </w:r>
            <w:r>
              <w:rPr>
                <w:rFonts w:hint="eastAsia" w:ascii="仿宋_GB2312" w:eastAsia="仿宋_GB2312"/>
                <w:sz w:val="28"/>
              </w:rPr>
              <w:t>（盖章）</w:t>
            </w:r>
          </w:p>
          <w:p w14:paraId="101FD923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  <w:p w14:paraId="30D9D461">
            <w:pPr>
              <w:tabs>
                <w:tab w:val="left" w:pos="7062"/>
              </w:tabs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 年   月   日  </w:t>
            </w:r>
          </w:p>
        </w:tc>
      </w:tr>
    </w:tbl>
    <w:p w14:paraId="0842C773">
      <w:pPr>
        <w:adjustRightInd w:val="0"/>
        <w:snapToGrid w:val="0"/>
        <w:spacing w:line="560" w:lineRule="exact"/>
        <w:ind w:firstLine="640" w:firstLineChars="200"/>
        <w:rPr>
          <w:rFonts w:ascii="黑体" w:eastAsia="黑体"/>
          <w:sz w:val="32"/>
        </w:rPr>
        <w:sectPr>
          <w:footerReference r:id="rId3" w:type="default"/>
          <w:pgSz w:w="11906" w:h="16838"/>
          <w:pgMar w:top="1440" w:right="1797" w:bottom="1440" w:left="1797" w:header="851" w:footer="850" w:gutter="0"/>
          <w:pgNumType w:fmt="numberInDash" w:start="1"/>
          <w:cols w:space="720" w:num="1"/>
          <w:docGrid w:type="lines" w:linePitch="312" w:charSpace="0"/>
        </w:sectPr>
      </w:pPr>
    </w:p>
    <w:p w14:paraId="2BE68B3F">
      <w:pPr>
        <w:spacing w:line="560" w:lineRule="exact"/>
        <w:ind w:firstLine="640" w:firstLineChars="20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二、培训方案</w:t>
      </w:r>
    </w:p>
    <w:tbl>
      <w:tblPr>
        <w:tblStyle w:val="10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520"/>
      </w:tblGrid>
      <w:tr w14:paraId="07A4A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vAlign w:val="center"/>
          </w:tcPr>
          <w:p w14:paraId="22EC73BC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培训人数</w:t>
            </w:r>
          </w:p>
        </w:tc>
        <w:tc>
          <w:tcPr>
            <w:tcW w:w="6520" w:type="dxa"/>
            <w:vAlign w:val="center"/>
          </w:tcPr>
          <w:p w14:paraId="5379EDCD">
            <w:pPr>
              <w:adjustRightInd w:val="0"/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14:paraId="72E73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35" w:hRule="atLeast"/>
          <w:jc w:val="center"/>
        </w:trPr>
        <w:tc>
          <w:tcPr>
            <w:tcW w:w="1980" w:type="dxa"/>
            <w:vAlign w:val="center"/>
          </w:tcPr>
          <w:p w14:paraId="1DED0A60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培训学时和培训日期计划</w:t>
            </w:r>
          </w:p>
        </w:tc>
        <w:tc>
          <w:tcPr>
            <w:tcW w:w="6520" w:type="dxa"/>
          </w:tcPr>
          <w:p w14:paraId="29B3D460">
            <w:pPr>
              <w:adjustRightInd w:val="0"/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14:paraId="77E69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6" w:hRule="atLeast"/>
          <w:jc w:val="center"/>
        </w:trPr>
        <w:tc>
          <w:tcPr>
            <w:tcW w:w="1980" w:type="dxa"/>
            <w:vAlign w:val="center"/>
          </w:tcPr>
          <w:p w14:paraId="1A581AC9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培训工作目标和培训对象</w:t>
            </w:r>
          </w:p>
        </w:tc>
        <w:tc>
          <w:tcPr>
            <w:tcW w:w="6520" w:type="dxa"/>
          </w:tcPr>
          <w:p w14:paraId="7674BF94">
            <w:pPr>
              <w:adjustRightInd w:val="0"/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14:paraId="5BC13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26" w:hRule="atLeast"/>
          <w:jc w:val="center"/>
        </w:trPr>
        <w:tc>
          <w:tcPr>
            <w:tcW w:w="1980" w:type="dxa"/>
            <w:vAlign w:val="center"/>
          </w:tcPr>
          <w:p w14:paraId="64514075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培训方式和课程设置</w:t>
            </w:r>
          </w:p>
        </w:tc>
        <w:tc>
          <w:tcPr>
            <w:tcW w:w="6520" w:type="dxa"/>
          </w:tcPr>
          <w:p w14:paraId="7BDCAC0C">
            <w:pPr>
              <w:adjustRightInd w:val="0"/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</w:tbl>
    <w:p w14:paraId="47ACD286">
      <w:pPr>
        <w:spacing w:line="560" w:lineRule="exact"/>
        <w:rPr>
          <w:rFonts w:hint="eastAsia" w:ascii="楷体" w:hAnsi="楷体" w:eastAsia="楷体"/>
          <w:szCs w:val="21"/>
        </w:rPr>
        <w:sectPr>
          <w:pgSz w:w="11906" w:h="16838"/>
          <w:pgMar w:top="1440" w:right="1797" w:bottom="1440" w:left="1797" w:header="851" w:footer="850" w:gutter="0"/>
          <w:pgNumType w:fmt="numberInDash" w:start="2"/>
          <w:cols w:space="720" w:num="1"/>
          <w:docGrid w:type="lines" w:linePitch="312" w:charSpace="0"/>
        </w:sectPr>
      </w:pPr>
    </w:p>
    <w:p w14:paraId="035E54DC">
      <w:pPr>
        <w:spacing w:line="560" w:lineRule="exact"/>
        <w:ind w:firstLine="640" w:firstLineChars="20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三、经费预算</w:t>
      </w:r>
    </w:p>
    <w:p w14:paraId="54EA2009">
      <w:pPr>
        <w:spacing w:line="560" w:lineRule="exact"/>
        <w:rPr>
          <w:rFonts w:hint="eastAsia" w:ascii="仿宋_GB2312" w:hAnsi="楷体" w:eastAsia="仿宋_GB2312"/>
          <w:sz w:val="28"/>
          <w:szCs w:val="24"/>
        </w:rPr>
      </w:pPr>
      <w:r>
        <w:rPr>
          <w:rFonts w:hint="eastAsia" w:ascii="仿宋_GB2312" w:hAnsi="楷体" w:eastAsia="仿宋_GB2312"/>
          <w:sz w:val="28"/>
          <w:szCs w:val="24"/>
        </w:rPr>
        <w:t>参照《上海市市级机关培训费管理办法》（沪财行[2017]45号）制定培训经费预算，预算</w:t>
      </w:r>
      <w:r>
        <w:rPr>
          <w:rFonts w:hint="eastAsia" w:ascii="仿宋_GB2312" w:hAnsi="楷体" w:eastAsia="仿宋_GB2312"/>
          <w:sz w:val="28"/>
          <w:szCs w:val="24"/>
          <w:lang w:eastAsia="zh-CN"/>
        </w:rPr>
        <w:t>总</w:t>
      </w:r>
      <w:r>
        <w:rPr>
          <w:rFonts w:hint="eastAsia" w:ascii="仿宋_GB2312" w:hAnsi="楷体" w:eastAsia="仿宋_GB2312"/>
          <w:sz w:val="28"/>
          <w:szCs w:val="24"/>
        </w:rPr>
        <w:t>额应为3万元。</w:t>
      </w:r>
    </w:p>
    <w:tbl>
      <w:tblPr>
        <w:tblStyle w:val="10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025"/>
        <w:gridCol w:w="2428"/>
        <w:gridCol w:w="3264"/>
      </w:tblGrid>
      <w:tr w14:paraId="186C0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805" w:type="dxa"/>
            <w:vAlign w:val="center"/>
          </w:tcPr>
          <w:p w14:paraId="34DBE83D">
            <w:pPr>
              <w:adjustRightInd w:val="0"/>
              <w:spacing w:line="460" w:lineRule="exact"/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序号</w:t>
            </w:r>
          </w:p>
        </w:tc>
        <w:tc>
          <w:tcPr>
            <w:tcW w:w="2025" w:type="dxa"/>
            <w:vAlign w:val="center"/>
          </w:tcPr>
          <w:p w14:paraId="7369465F">
            <w:pPr>
              <w:adjustRightInd w:val="0"/>
              <w:spacing w:line="460" w:lineRule="exact"/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经费开支科目</w:t>
            </w:r>
          </w:p>
        </w:tc>
        <w:tc>
          <w:tcPr>
            <w:tcW w:w="2428" w:type="dxa"/>
            <w:vAlign w:val="center"/>
          </w:tcPr>
          <w:p w14:paraId="2DC4A43D">
            <w:pPr>
              <w:adjustRightInd w:val="0"/>
              <w:spacing w:line="460" w:lineRule="exact"/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预算金额</w:t>
            </w:r>
          </w:p>
          <w:p w14:paraId="28BD9F07">
            <w:pPr>
              <w:adjustRightInd w:val="0"/>
              <w:spacing w:line="460" w:lineRule="exact"/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（元）</w:t>
            </w:r>
          </w:p>
        </w:tc>
        <w:tc>
          <w:tcPr>
            <w:tcW w:w="3264" w:type="dxa"/>
            <w:vAlign w:val="center"/>
          </w:tcPr>
          <w:p w14:paraId="0D8A9468">
            <w:pPr>
              <w:adjustRightInd w:val="0"/>
              <w:spacing w:line="460" w:lineRule="exact"/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说    明</w:t>
            </w:r>
          </w:p>
        </w:tc>
      </w:tr>
      <w:tr w14:paraId="0A702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vAlign w:val="center"/>
          </w:tcPr>
          <w:p w14:paraId="03DB1370">
            <w:pPr>
              <w:adjustRightInd w:val="0"/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2025" w:type="dxa"/>
            <w:vAlign w:val="center"/>
          </w:tcPr>
          <w:p w14:paraId="068561BE"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师资费</w:t>
            </w:r>
          </w:p>
        </w:tc>
        <w:tc>
          <w:tcPr>
            <w:tcW w:w="2428" w:type="dxa"/>
            <w:vAlign w:val="center"/>
          </w:tcPr>
          <w:p w14:paraId="46037663"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3264" w:type="dxa"/>
            <w:vAlign w:val="center"/>
          </w:tcPr>
          <w:p w14:paraId="0DE18EEE"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副高级技术职称专业人员每学时不超过500元正高级技术职称专业人员每学时不超过1000元</w:t>
            </w:r>
          </w:p>
          <w:p w14:paraId="21350792"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院士、全国知名专家每学时不超过1500元</w:t>
            </w:r>
          </w:p>
        </w:tc>
      </w:tr>
      <w:tr w14:paraId="631E8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805" w:type="dxa"/>
            <w:vAlign w:val="center"/>
          </w:tcPr>
          <w:p w14:paraId="0CA0A3AB">
            <w:pPr>
              <w:adjustRightInd w:val="0"/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2025" w:type="dxa"/>
            <w:vAlign w:val="center"/>
          </w:tcPr>
          <w:p w14:paraId="09B3946B"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住宿费</w:t>
            </w:r>
          </w:p>
        </w:tc>
        <w:tc>
          <w:tcPr>
            <w:tcW w:w="2428" w:type="dxa"/>
            <w:vAlign w:val="center"/>
          </w:tcPr>
          <w:p w14:paraId="49517050"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3264" w:type="dxa"/>
            <w:vAlign w:val="center"/>
          </w:tcPr>
          <w:p w14:paraId="544E83AE"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不超过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  <w:t>340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元/人/天</w:t>
            </w:r>
          </w:p>
        </w:tc>
      </w:tr>
      <w:tr w14:paraId="32A09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05" w:type="dxa"/>
            <w:vAlign w:val="center"/>
          </w:tcPr>
          <w:p w14:paraId="249A39F3">
            <w:pPr>
              <w:adjustRightInd w:val="0"/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</w:p>
        </w:tc>
        <w:tc>
          <w:tcPr>
            <w:tcW w:w="2025" w:type="dxa"/>
            <w:vAlign w:val="center"/>
          </w:tcPr>
          <w:p w14:paraId="4BADDD64"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伙食费</w:t>
            </w:r>
          </w:p>
        </w:tc>
        <w:tc>
          <w:tcPr>
            <w:tcW w:w="2428" w:type="dxa"/>
            <w:vAlign w:val="center"/>
          </w:tcPr>
          <w:p w14:paraId="4BB1FFFF"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（填写范例：</w:t>
            </w:r>
          </w:p>
          <w:p w14:paraId="6813356B"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130元×80人×2天=20800元）</w:t>
            </w:r>
          </w:p>
        </w:tc>
        <w:tc>
          <w:tcPr>
            <w:tcW w:w="3264" w:type="dxa"/>
            <w:vAlign w:val="center"/>
          </w:tcPr>
          <w:p w14:paraId="43F53FE2"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不超过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  <w:t>130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元/人/天</w:t>
            </w:r>
          </w:p>
        </w:tc>
      </w:tr>
      <w:tr w14:paraId="57D27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vAlign w:val="center"/>
          </w:tcPr>
          <w:p w14:paraId="56E07BA9">
            <w:pPr>
              <w:adjustRightInd w:val="0"/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</w:p>
        </w:tc>
        <w:tc>
          <w:tcPr>
            <w:tcW w:w="2025" w:type="dxa"/>
            <w:vAlign w:val="center"/>
          </w:tcPr>
          <w:p w14:paraId="7CF4EA64"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场地、资料、交通费</w:t>
            </w:r>
          </w:p>
        </w:tc>
        <w:tc>
          <w:tcPr>
            <w:tcW w:w="2428" w:type="dxa"/>
            <w:vAlign w:val="center"/>
          </w:tcPr>
          <w:p w14:paraId="5AD10306"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3264" w:type="dxa"/>
            <w:vAlign w:val="center"/>
          </w:tcPr>
          <w:p w14:paraId="1F6DF165"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三项总计不超过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  <w:t>50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元/人/天</w:t>
            </w:r>
          </w:p>
        </w:tc>
      </w:tr>
      <w:tr w14:paraId="6A624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805" w:type="dxa"/>
            <w:vAlign w:val="center"/>
          </w:tcPr>
          <w:p w14:paraId="415DAA50">
            <w:pPr>
              <w:adjustRightInd w:val="0"/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</w:t>
            </w:r>
          </w:p>
        </w:tc>
        <w:tc>
          <w:tcPr>
            <w:tcW w:w="2025" w:type="dxa"/>
            <w:vAlign w:val="center"/>
          </w:tcPr>
          <w:p w14:paraId="415B9E12"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其他费用</w:t>
            </w:r>
          </w:p>
        </w:tc>
        <w:tc>
          <w:tcPr>
            <w:tcW w:w="2428" w:type="dxa"/>
            <w:vAlign w:val="center"/>
          </w:tcPr>
          <w:p w14:paraId="72CBFEAA"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3264" w:type="dxa"/>
            <w:vAlign w:val="center"/>
          </w:tcPr>
          <w:p w14:paraId="16F5AFB4"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不超过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  <w:t>30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元/人/天</w:t>
            </w:r>
          </w:p>
        </w:tc>
      </w:tr>
      <w:tr w14:paraId="14CE4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805" w:type="dxa"/>
            <w:vAlign w:val="center"/>
          </w:tcPr>
          <w:p w14:paraId="5860E07D">
            <w:pPr>
              <w:adjustRightInd w:val="0"/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5" w:type="dxa"/>
            <w:vAlign w:val="center"/>
          </w:tcPr>
          <w:p w14:paraId="17910330">
            <w:pPr>
              <w:adjustRightInd w:val="0"/>
              <w:spacing w:line="460" w:lineRule="exact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合</w:t>
            </w:r>
            <w:r>
              <w:rPr>
                <w:rFonts w:ascii="仿宋_GB2312" w:eastAsia="仿宋_GB2312"/>
                <w:b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</w:rPr>
              <w:t>计</w:t>
            </w:r>
          </w:p>
        </w:tc>
        <w:tc>
          <w:tcPr>
            <w:tcW w:w="2428" w:type="dxa"/>
            <w:vAlign w:val="center"/>
          </w:tcPr>
          <w:p w14:paraId="313411DE"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3264" w:type="dxa"/>
            <w:vAlign w:val="center"/>
          </w:tcPr>
          <w:p w14:paraId="359E4BCA"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</w:p>
        </w:tc>
      </w:tr>
    </w:tbl>
    <w:p w14:paraId="13A21396">
      <w:pPr>
        <w:widowControl/>
        <w:spacing w:line="4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4"/>
        </w:rPr>
      </w:pPr>
    </w:p>
    <w:p w14:paraId="501A13B5">
      <w:pPr>
        <w:widowControl/>
        <w:spacing w:line="460" w:lineRule="exact"/>
        <w:jc w:val="left"/>
        <w:rPr>
          <w:rFonts w:hint="eastAsia" w:ascii="仿宋" w:hAnsi="仿宋" w:eastAsia="仿宋" w:cs="宋体"/>
          <w:color w:val="000000"/>
          <w:kern w:val="0"/>
          <w:sz w:val="28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4"/>
        </w:rPr>
        <w:t>请申报单位于2026年4月5日前将加盖公章的电子扫描版通过邮箱发送至</w:t>
      </w:r>
      <w:r>
        <w:rPr>
          <w:rFonts w:ascii="仿宋" w:hAnsi="仿宋" w:eastAsia="仿宋" w:cs="宋体"/>
          <w:color w:val="000000"/>
          <w:kern w:val="0"/>
          <w:sz w:val="28"/>
          <w:szCs w:val="24"/>
        </w:rPr>
        <w:t>jmzhou@zscqj.shanghai.gov.cn</w:t>
      </w: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57164">
    <w:pPr>
      <w:pStyle w:val="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14:paraId="624BB815">
    <w:pPr>
      <w:pStyle w:val="8"/>
      <w:ind w:left="0"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545B13"/>
    <w:multiLevelType w:val="multilevel"/>
    <w:tmpl w:val="03545B13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5E84466100005F81" w:val=" "/>
    <w:docVar w:name="61F25C0600008AFB" w:val=" "/>
    <w:docVar w:name="61F2759100005177" w:val=" "/>
  </w:docVars>
  <w:rsids>
    <w:rsidRoot w:val="00F1055A"/>
    <w:rsid w:val="00035640"/>
    <w:rsid w:val="00045330"/>
    <w:rsid w:val="00052169"/>
    <w:rsid w:val="0006685B"/>
    <w:rsid w:val="00081719"/>
    <w:rsid w:val="00083625"/>
    <w:rsid w:val="000D003A"/>
    <w:rsid w:val="000D54C0"/>
    <w:rsid w:val="000E7288"/>
    <w:rsid w:val="000F68AB"/>
    <w:rsid w:val="00121DF4"/>
    <w:rsid w:val="001248B0"/>
    <w:rsid w:val="00126288"/>
    <w:rsid w:val="00146C27"/>
    <w:rsid w:val="00154AE5"/>
    <w:rsid w:val="00161050"/>
    <w:rsid w:val="00170ED1"/>
    <w:rsid w:val="001932AC"/>
    <w:rsid w:val="00212789"/>
    <w:rsid w:val="002473F2"/>
    <w:rsid w:val="002A2A11"/>
    <w:rsid w:val="002C18C7"/>
    <w:rsid w:val="002C26EE"/>
    <w:rsid w:val="002C5E8A"/>
    <w:rsid w:val="002F34D1"/>
    <w:rsid w:val="0033037A"/>
    <w:rsid w:val="00375B4C"/>
    <w:rsid w:val="003F68DA"/>
    <w:rsid w:val="004027B4"/>
    <w:rsid w:val="00412E7F"/>
    <w:rsid w:val="00415289"/>
    <w:rsid w:val="00456BE5"/>
    <w:rsid w:val="00487A64"/>
    <w:rsid w:val="004A484E"/>
    <w:rsid w:val="004A50F2"/>
    <w:rsid w:val="004B429B"/>
    <w:rsid w:val="004C1B9C"/>
    <w:rsid w:val="004C7D9D"/>
    <w:rsid w:val="004E1D14"/>
    <w:rsid w:val="0051095E"/>
    <w:rsid w:val="00526FB5"/>
    <w:rsid w:val="00534409"/>
    <w:rsid w:val="005378E9"/>
    <w:rsid w:val="00542DE6"/>
    <w:rsid w:val="00560F08"/>
    <w:rsid w:val="00562641"/>
    <w:rsid w:val="00573227"/>
    <w:rsid w:val="0057437A"/>
    <w:rsid w:val="005922A1"/>
    <w:rsid w:val="005C05C2"/>
    <w:rsid w:val="005F0F6E"/>
    <w:rsid w:val="00601E3B"/>
    <w:rsid w:val="00603C48"/>
    <w:rsid w:val="00607CF4"/>
    <w:rsid w:val="00613AC2"/>
    <w:rsid w:val="0062386F"/>
    <w:rsid w:val="0062654D"/>
    <w:rsid w:val="006769A9"/>
    <w:rsid w:val="006D612C"/>
    <w:rsid w:val="00710C83"/>
    <w:rsid w:val="00715AD2"/>
    <w:rsid w:val="00742288"/>
    <w:rsid w:val="00746974"/>
    <w:rsid w:val="00751781"/>
    <w:rsid w:val="007606A4"/>
    <w:rsid w:val="0076678E"/>
    <w:rsid w:val="00793B9A"/>
    <w:rsid w:val="00797608"/>
    <w:rsid w:val="007A7A9B"/>
    <w:rsid w:val="007B3186"/>
    <w:rsid w:val="007B6A76"/>
    <w:rsid w:val="007F1FD2"/>
    <w:rsid w:val="007F6760"/>
    <w:rsid w:val="00836C67"/>
    <w:rsid w:val="00836E92"/>
    <w:rsid w:val="00861EA5"/>
    <w:rsid w:val="00873825"/>
    <w:rsid w:val="00886379"/>
    <w:rsid w:val="008B4E47"/>
    <w:rsid w:val="008D51B2"/>
    <w:rsid w:val="008E027F"/>
    <w:rsid w:val="008E468A"/>
    <w:rsid w:val="008E6627"/>
    <w:rsid w:val="0090486A"/>
    <w:rsid w:val="009302CC"/>
    <w:rsid w:val="0093709A"/>
    <w:rsid w:val="009403CA"/>
    <w:rsid w:val="00944387"/>
    <w:rsid w:val="00955D73"/>
    <w:rsid w:val="00980641"/>
    <w:rsid w:val="009A270D"/>
    <w:rsid w:val="009B24B1"/>
    <w:rsid w:val="009B26A4"/>
    <w:rsid w:val="009B6B25"/>
    <w:rsid w:val="009C706F"/>
    <w:rsid w:val="009E5904"/>
    <w:rsid w:val="009F469D"/>
    <w:rsid w:val="009F6582"/>
    <w:rsid w:val="00A03966"/>
    <w:rsid w:val="00A17196"/>
    <w:rsid w:val="00A200D7"/>
    <w:rsid w:val="00A30BF7"/>
    <w:rsid w:val="00A41119"/>
    <w:rsid w:val="00A428F0"/>
    <w:rsid w:val="00A5313B"/>
    <w:rsid w:val="00A60DE5"/>
    <w:rsid w:val="00A63776"/>
    <w:rsid w:val="00A82969"/>
    <w:rsid w:val="00A86882"/>
    <w:rsid w:val="00AA28CC"/>
    <w:rsid w:val="00AA69FA"/>
    <w:rsid w:val="00AA6F6F"/>
    <w:rsid w:val="00AC5174"/>
    <w:rsid w:val="00AE20BF"/>
    <w:rsid w:val="00AE7FB6"/>
    <w:rsid w:val="00B06D74"/>
    <w:rsid w:val="00B230D9"/>
    <w:rsid w:val="00B345C5"/>
    <w:rsid w:val="00B36A2D"/>
    <w:rsid w:val="00B526B0"/>
    <w:rsid w:val="00B54C6C"/>
    <w:rsid w:val="00B66E66"/>
    <w:rsid w:val="00B67FCB"/>
    <w:rsid w:val="00B97261"/>
    <w:rsid w:val="00BB2B9F"/>
    <w:rsid w:val="00BF5F75"/>
    <w:rsid w:val="00C212B7"/>
    <w:rsid w:val="00C235E0"/>
    <w:rsid w:val="00C50627"/>
    <w:rsid w:val="00C61EE0"/>
    <w:rsid w:val="00C80A8D"/>
    <w:rsid w:val="00C83A04"/>
    <w:rsid w:val="00CA1FFB"/>
    <w:rsid w:val="00CE2A44"/>
    <w:rsid w:val="00CE542C"/>
    <w:rsid w:val="00CE6BA5"/>
    <w:rsid w:val="00CF2982"/>
    <w:rsid w:val="00D04DD7"/>
    <w:rsid w:val="00D06916"/>
    <w:rsid w:val="00D10969"/>
    <w:rsid w:val="00D122B5"/>
    <w:rsid w:val="00D14AD6"/>
    <w:rsid w:val="00D7398C"/>
    <w:rsid w:val="00D94DA6"/>
    <w:rsid w:val="00DA6ACF"/>
    <w:rsid w:val="00DB00C4"/>
    <w:rsid w:val="00DB0A97"/>
    <w:rsid w:val="00DB31B8"/>
    <w:rsid w:val="00DC3CA6"/>
    <w:rsid w:val="00DC6889"/>
    <w:rsid w:val="00DD7D19"/>
    <w:rsid w:val="00DF334F"/>
    <w:rsid w:val="00DF4281"/>
    <w:rsid w:val="00E03E3F"/>
    <w:rsid w:val="00E10EBC"/>
    <w:rsid w:val="00E14B48"/>
    <w:rsid w:val="00E47ECF"/>
    <w:rsid w:val="00E6314C"/>
    <w:rsid w:val="00E67641"/>
    <w:rsid w:val="00E67CB3"/>
    <w:rsid w:val="00E8324D"/>
    <w:rsid w:val="00EA1502"/>
    <w:rsid w:val="00EA7A8A"/>
    <w:rsid w:val="00EC42EE"/>
    <w:rsid w:val="00F1055A"/>
    <w:rsid w:val="00F254C9"/>
    <w:rsid w:val="00F34765"/>
    <w:rsid w:val="00F57682"/>
    <w:rsid w:val="00FA63F4"/>
    <w:rsid w:val="00FE344C"/>
    <w:rsid w:val="00FF5E0C"/>
    <w:rsid w:val="3DFB176F"/>
    <w:rsid w:val="4F83726C"/>
    <w:rsid w:val="6EDF21AD"/>
    <w:rsid w:val="6EF33933"/>
    <w:rsid w:val="6FF3940E"/>
    <w:rsid w:val="7DEF2D3F"/>
    <w:rsid w:val="7EFDAA55"/>
    <w:rsid w:val="7F3D5EB7"/>
    <w:rsid w:val="BAB7823C"/>
    <w:rsid w:val="BFB563E4"/>
    <w:rsid w:val="F1FC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560" w:lineRule="atLeast"/>
      <w:ind w:firstLine="624"/>
      <w:jc w:val="left"/>
    </w:pPr>
    <w:rPr>
      <w:rFonts w:eastAsia="仿宋_GB2312"/>
      <w:kern w:val="0"/>
      <w:sz w:val="30"/>
    </w:rPr>
  </w:style>
  <w:style w:type="paragraph" w:styleId="3">
    <w:name w:val="Body Text"/>
    <w:basedOn w:val="1"/>
    <w:qFormat/>
    <w:uiPriority w:val="0"/>
    <w:pPr>
      <w:spacing w:line="660" w:lineRule="exact"/>
      <w:jc w:val="center"/>
    </w:pPr>
    <w:rPr>
      <w:rFonts w:ascii="华文中宋" w:eastAsia="华文中宋"/>
      <w:b/>
      <w:bCs/>
      <w:sz w:val="44"/>
    </w:r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spacing w:after="120"/>
      <w:ind w:left="420"/>
    </w:pPr>
    <w:rPr>
      <w:sz w:val="16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qFormat/>
    <w:uiPriority w:val="0"/>
  </w:style>
  <w:style w:type="character" w:customStyle="1" w:styleId="14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6"/>
    <w:qFormat/>
    <w:uiPriority w:val="99"/>
    <w:rPr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sipo</Company>
  <Pages>4</Pages>
  <Words>300</Words>
  <Characters>351</Characters>
  <Lines>87</Lines>
  <Paragraphs>72</Paragraphs>
  <TotalTime>24</TotalTime>
  <ScaleCrop>false</ScaleCrop>
  <LinksUpToDate>false</LinksUpToDate>
  <CharactersWithSpaces>579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2022-06-23T08:29:00Z</dcterms:created>
  <dc:creator>徐海燕</dc:creator>
  <cp:lastModifiedBy>user</cp:lastModifiedBy>
  <cp:lastPrinted>2022-02-11T02:00:00Z</cp:lastPrinted>
  <dcterms:modified xsi:type="dcterms:W3CDTF">2026-03-19T15:15:15Z</dcterms:modified>
  <dc:title>   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B4504D0701851BBD7C71EA6567771549</vt:lpwstr>
  </property>
</Properties>
</file>