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74" w:rsidRPr="003402EF" w:rsidRDefault="00F41F74" w:rsidP="00E0469D">
      <w:pPr>
        <w:jc w:val="center"/>
        <w:rPr>
          <w:rFonts w:ascii="华文中宋" w:eastAsia="华文中宋" w:hAnsi="华文中宋"/>
          <w:b/>
          <w:bCs/>
          <w:sz w:val="44"/>
          <w:szCs w:val="44"/>
        </w:rPr>
      </w:pPr>
      <w:r w:rsidRPr="00F41F74">
        <w:rPr>
          <w:rFonts w:ascii="华文中宋" w:eastAsia="华文中宋" w:hAnsi="华文中宋" w:hint="eastAsia"/>
          <w:b/>
          <w:bCs/>
          <w:sz w:val="44"/>
          <w:szCs w:val="44"/>
        </w:rPr>
        <w:t>关于</w:t>
      </w:r>
      <w:r w:rsidR="00AD0B59" w:rsidRPr="003402EF">
        <w:rPr>
          <w:rFonts w:ascii="华文中宋" w:eastAsia="华文中宋" w:hAnsi="华文中宋"/>
          <w:b/>
          <w:bCs/>
          <w:sz w:val="44"/>
          <w:szCs w:val="44"/>
        </w:rPr>
        <w:t>全国知识产权系统先进集体和先进</w:t>
      </w:r>
    </w:p>
    <w:p w:rsidR="00477733" w:rsidRPr="00E0469D" w:rsidRDefault="00F41F74" w:rsidP="00E0469D">
      <w:pPr>
        <w:jc w:val="center"/>
        <w:rPr>
          <w:rFonts w:ascii="华文中宋" w:eastAsia="华文中宋" w:hAnsi="华文中宋"/>
          <w:b/>
          <w:bCs/>
          <w:sz w:val="44"/>
          <w:szCs w:val="44"/>
        </w:rPr>
      </w:pPr>
      <w:r w:rsidRPr="003402EF">
        <w:rPr>
          <w:rFonts w:ascii="华文中宋" w:eastAsia="华文中宋" w:hAnsi="华文中宋"/>
          <w:b/>
          <w:bCs/>
          <w:sz w:val="44"/>
          <w:szCs w:val="44"/>
        </w:rPr>
        <w:t>个人</w:t>
      </w:r>
      <w:r w:rsidR="001A6606" w:rsidRPr="003402EF">
        <w:rPr>
          <w:rFonts w:ascii="华文中宋" w:eastAsia="华文中宋" w:hAnsi="华文中宋" w:hint="eastAsia"/>
          <w:b/>
          <w:bCs/>
          <w:sz w:val="44"/>
          <w:szCs w:val="44"/>
        </w:rPr>
        <w:t>拟</w:t>
      </w:r>
      <w:r w:rsidRPr="003402EF">
        <w:rPr>
          <w:rFonts w:ascii="华文中宋" w:eastAsia="华文中宋" w:hAnsi="华文中宋" w:hint="eastAsia"/>
          <w:b/>
          <w:bCs/>
          <w:sz w:val="44"/>
          <w:szCs w:val="44"/>
        </w:rPr>
        <w:t>推荐对象的</w:t>
      </w:r>
      <w:r w:rsidR="00B61C0D" w:rsidRPr="00E0469D">
        <w:rPr>
          <w:rFonts w:ascii="华文中宋" w:eastAsia="华文中宋" w:hAnsi="华文中宋" w:hint="eastAsia"/>
          <w:b/>
          <w:bCs/>
          <w:sz w:val="44"/>
          <w:szCs w:val="44"/>
        </w:rPr>
        <w:t>公示</w:t>
      </w:r>
    </w:p>
    <w:p w:rsidR="00B61C0D" w:rsidRPr="00E0469D" w:rsidRDefault="003402EF" w:rsidP="003402EF">
      <w:pPr>
        <w:adjustRightInd w:val="0"/>
        <w:snapToGrid w:val="0"/>
        <w:spacing w:line="560" w:lineRule="exact"/>
        <w:rPr>
          <w:rFonts w:ascii="仿宋" w:eastAsia="仿宋" w:hAnsi="仿宋"/>
          <w:sz w:val="32"/>
          <w:szCs w:val="32"/>
        </w:rPr>
      </w:pPr>
      <w:r>
        <w:rPr>
          <w:rFonts w:ascii="仿宋" w:eastAsia="仿宋" w:hAnsi="仿宋" w:hint="eastAsia"/>
          <w:sz w:val="32"/>
          <w:szCs w:val="32"/>
        </w:rPr>
        <w:t xml:space="preserve">    </w:t>
      </w:r>
      <w:r w:rsidR="00B61C0D" w:rsidRPr="00E0469D">
        <w:rPr>
          <w:rFonts w:ascii="仿宋" w:eastAsia="仿宋" w:hAnsi="仿宋" w:hint="eastAsia"/>
          <w:sz w:val="32"/>
          <w:szCs w:val="32"/>
        </w:rPr>
        <w:t>根据《人力资源社会保障部</w:t>
      </w:r>
      <w:r w:rsidR="00B61C0D" w:rsidRPr="00E0469D">
        <w:rPr>
          <w:rFonts w:ascii="仿宋" w:eastAsia="仿宋" w:hAnsi="仿宋"/>
          <w:sz w:val="32"/>
          <w:szCs w:val="32"/>
        </w:rPr>
        <w:t xml:space="preserve"> 国家知识产权局关于评选全国知识产权系统先进集体和先进个人的通知》(</w:t>
      </w:r>
      <w:proofErr w:type="gramStart"/>
      <w:r w:rsidR="00B61C0D" w:rsidRPr="00E0469D">
        <w:rPr>
          <w:rFonts w:ascii="仿宋" w:eastAsia="仿宋" w:hAnsi="仿宋"/>
          <w:sz w:val="32"/>
          <w:szCs w:val="32"/>
        </w:rPr>
        <w:t>人社部函</w:t>
      </w:r>
      <w:proofErr w:type="gramEnd"/>
      <w:r w:rsidR="00B61C0D" w:rsidRPr="00E0469D">
        <w:rPr>
          <w:rFonts w:ascii="仿宋" w:eastAsia="仿宋" w:hAnsi="仿宋"/>
          <w:sz w:val="32"/>
          <w:szCs w:val="32"/>
        </w:rPr>
        <w:t>〔2021〕108号)</w:t>
      </w:r>
      <w:r w:rsidR="00F41F74">
        <w:rPr>
          <w:rFonts w:ascii="仿宋" w:eastAsia="仿宋" w:hAnsi="仿宋" w:hint="eastAsia"/>
          <w:sz w:val="32"/>
          <w:szCs w:val="32"/>
        </w:rPr>
        <w:t>要求</w:t>
      </w:r>
      <w:r w:rsidR="00B61C0D" w:rsidRPr="00E0469D">
        <w:rPr>
          <w:rFonts w:ascii="仿宋" w:eastAsia="仿宋" w:hAnsi="仿宋"/>
          <w:sz w:val="32"/>
          <w:szCs w:val="32"/>
        </w:rPr>
        <w:t>，经</w:t>
      </w:r>
      <w:r w:rsidR="001A6606">
        <w:rPr>
          <w:rFonts w:ascii="仿宋" w:eastAsia="仿宋" w:hAnsi="仿宋" w:hint="eastAsia"/>
          <w:sz w:val="32"/>
          <w:szCs w:val="32"/>
        </w:rPr>
        <w:t>本市</w:t>
      </w:r>
      <w:r w:rsidR="00B61C0D" w:rsidRPr="00E0469D">
        <w:rPr>
          <w:rFonts w:ascii="仿宋" w:eastAsia="仿宋" w:hAnsi="仿宋"/>
          <w:sz w:val="32"/>
          <w:szCs w:val="32"/>
        </w:rPr>
        <w:t>推荐、</w:t>
      </w:r>
      <w:r w:rsidR="00A3790B" w:rsidRPr="00F70966">
        <w:rPr>
          <w:rFonts w:ascii="仿宋_GB2312" w:eastAsia="仿宋_GB2312" w:hint="eastAsia"/>
          <w:sz w:val="32"/>
          <w:szCs w:val="32"/>
        </w:rPr>
        <w:t>全国知识产权系统先进评选表彰工作领导小组</w:t>
      </w:r>
      <w:r w:rsidR="001A6606">
        <w:rPr>
          <w:rFonts w:ascii="仿宋_GB2312" w:eastAsia="仿宋_GB2312" w:hint="eastAsia"/>
          <w:sz w:val="32"/>
          <w:szCs w:val="32"/>
        </w:rPr>
        <w:t>办公室初审</w:t>
      </w:r>
      <w:r w:rsidR="00A3790B">
        <w:rPr>
          <w:rFonts w:ascii="仿宋_GB2312" w:eastAsia="仿宋_GB2312" w:hint="eastAsia"/>
          <w:sz w:val="32"/>
          <w:szCs w:val="32"/>
        </w:rPr>
        <w:t>，</w:t>
      </w:r>
      <w:r w:rsidR="00F41F74">
        <w:rPr>
          <w:rFonts w:ascii="仿宋" w:eastAsia="仿宋" w:hAnsi="仿宋" w:hint="eastAsia"/>
          <w:sz w:val="32"/>
          <w:szCs w:val="32"/>
        </w:rPr>
        <w:t>确定</w:t>
      </w:r>
      <w:r w:rsidR="00B61C0D" w:rsidRPr="00E0469D">
        <w:rPr>
          <w:rFonts w:ascii="仿宋" w:eastAsia="仿宋" w:hAnsi="仿宋"/>
          <w:sz w:val="32"/>
          <w:szCs w:val="32"/>
        </w:rPr>
        <w:t>上海市知识产权局知识产权保护处</w:t>
      </w:r>
      <w:r w:rsidR="00BB4DA3">
        <w:rPr>
          <w:rFonts w:ascii="仿宋" w:eastAsia="仿宋" w:hAnsi="仿宋" w:hint="eastAsia"/>
          <w:sz w:val="32"/>
          <w:szCs w:val="32"/>
        </w:rPr>
        <w:t>等4个集体</w:t>
      </w:r>
      <w:r w:rsidR="00B61C0D" w:rsidRPr="00E0469D">
        <w:rPr>
          <w:rFonts w:ascii="仿宋" w:eastAsia="仿宋" w:hAnsi="仿宋"/>
          <w:sz w:val="32"/>
          <w:szCs w:val="32"/>
        </w:rPr>
        <w:t>为全国知识产权系统先进集体</w:t>
      </w:r>
      <w:r w:rsidR="00BB4DA3">
        <w:rPr>
          <w:rFonts w:ascii="仿宋" w:eastAsia="仿宋" w:hAnsi="仿宋" w:hint="eastAsia"/>
          <w:sz w:val="32"/>
          <w:szCs w:val="32"/>
        </w:rPr>
        <w:t>正式</w:t>
      </w:r>
      <w:r w:rsidR="00B61C0D" w:rsidRPr="00E0469D">
        <w:rPr>
          <w:rFonts w:ascii="仿宋" w:eastAsia="仿宋" w:hAnsi="仿宋" w:hint="eastAsia"/>
          <w:sz w:val="32"/>
          <w:szCs w:val="32"/>
        </w:rPr>
        <w:t>推荐对象，</w:t>
      </w:r>
      <w:r w:rsidR="00B61C0D" w:rsidRPr="00E0469D">
        <w:rPr>
          <w:rFonts w:ascii="仿宋" w:eastAsia="仿宋" w:hAnsi="仿宋"/>
          <w:sz w:val="32"/>
          <w:szCs w:val="32"/>
        </w:rPr>
        <w:t>上海市知识产权局办公室主任严睿</w:t>
      </w:r>
      <w:r w:rsidR="00BB4DA3">
        <w:rPr>
          <w:rFonts w:ascii="仿宋" w:eastAsia="仿宋" w:hAnsi="仿宋" w:hint="eastAsia"/>
          <w:sz w:val="32"/>
          <w:szCs w:val="32"/>
        </w:rPr>
        <w:t>等4人</w:t>
      </w:r>
      <w:r w:rsidR="00B61C0D" w:rsidRPr="00E0469D">
        <w:rPr>
          <w:rFonts w:ascii="仿宋" w:eastAsia="仿宋" w:hAnsi="仿宋"/>
          <w:sz w:val="32"/>
          <w:szCs w:val="32"/>
        </w:rPr>
        <w:t>为全国知识产权系统先进个人</w:t>
      </w:r>
      <w:r w:rsidR="00BB4DA3">
        <w:rPr>
          <w:rFonts w:ascii="仿宋" w:eastAsia="仿宋" w:hAnsi="仿宋" w:hint="eastAsia"/>
          <w:sz w:val="32"/>
          <w:szCs w:val="32"/>
        </w:rPr>
        <w:t>正式</w:t>
      </w:r>
      <w:r w:rsidR="00B61C0D" w:rsidRPr="00E0469D">
        <w:rPr>
          <w:rFonts w:ascii="仿宋" w:eastAsia="仿宋" w:hAnsi="仿宋" w:hint="eastAsia"/>
          <w:sz w:val="32"/>
          <w:szCs w:val="32"/>
        </w:rPr>
        <w:t>推荐对象</w:t>
      </w:r>
      <w:r w:rsidR="00B61C0D" w:rsidRPr="00E0469D">
        <w:rPr>
          <w:rFonts w:ascii="仿宋" w:eastAsia="仿宋" w:hAnsi="仿宋"/>
          <w:sz w:val="32"/>
          <w:szCs w:val="32"/>
        </w:rPr>
        <w:t>。</w:t>
      </w:r>
      <w:r w:rsidR="00F41F74">
        <w:rPr>
          <w:rFonts w:ascii="仿宋" w:eastAsia="仿宋" w:hAnsi="仿宋" w:hint="eastAsia"/>
          <w:sz w:val="32"/>
          <w:szCs w:val="32"/>
        </w:rPr>
        <w:t>现就</w:t>
      </w:r>
      <w:r w:rsidR="00B61C0D" w:rsidRPr="00E0469D">
        <w:rPr>
          <w:rFonts w:ascii="仿宋" w:eastAsia="仿宋" w:hAnsi="仿宋" w:hint="eastAsia"/>
          <w:sz w:val="32"/>
          <w:szCs w:val="32"/>
        </w:rPr>
        <w:t>推荐对象进行公示，公示时间为</w:t>
      </w:r>
      <w:r w:rsidR="00BB4DA3">
        <w:rPr>
          <w:rFonts w:ascii="仿宋" w:eastAsia="仿宋" w:hAnsi="仿宋" w:hint="eastAsia"/>
          <w:sz w:val="32"/>
          <w:szCs w:val="32"/>
        </w:rPr>
        <w:t>11</w:t>
      </w:r>
      <w:r w:rsidR="00B61C0D" w:rsidRPr="00E0469D">
        <w:rPr>
          <w:rFonts w:ascii="仿宋" w:eastAsia="仿宋" w:hAnsi="仿宋" w:hint="eastAsia"/>
          <w:sz w:val="32"/>
          <w:szCs w:val="32"/>
        </w:rPr>
        <w:t>月</w:t>
      </w:r>
      <w:r>
        <w:rPr>
          <w:rFonts w:ascii="仿宋" w:eastAsia="仿宋" w:hAnsi="仿宋" w:hint="eastAsia"/>
          <w:sz w:val="32"/>
          <w:szCs w:val="32"/>
        </w:rPr>
        <w:t>9</w:t>
      </w:r>
      <w:r w:rsidR="00B61C0D" w:rsidRPr="00E0469D">
        <w:rPr>
          <w:rFonts w:ascii="仿宋" w:eastAsia="仿宋" w:hAnsi="仿宋" w:hint="eastAsia"/>
          <w:sz w:val="32"/>
          <w:szCs w:val="32"/>
        </w:rPr>
        <w:t>日-</w:t>
      </w:r>
      <w:r w:rsidR="00BB4DA3">
        <w:rPr>
          <w:rFonts w:ascii="仿宋" w:eastAsia="仿宋" w:hAnsi="仿宋" w:hint="eastAsia"/>
          <w:sz w:val="32"/>
          <w:szCs w:val="32"/>
        </w:rPr>
        <w:t>11</w:t>
      </w:r>
      <w:r w:rsidR="00B61C0D" w:rsidRPr="00E0469D">
        <w:rPr>
          <w:rFonts w:ascii="仿宋" w:eastAsia="仿宋" w:hAnsi="仿宋" w:hint="eastAsia"/>
          <w:sz w:val="32"/>
          <w:szCs w:val="32"/>
        </w:rPr>
        <w:t>月</w:t>
      </w:r>
      <w:r w:rsidR="00BB4DA3">
        <w:rPr>
          <w:rFonts w:ascii="仿宋" w:eastAsia="仿宋" w:hAnsi="仿宋" w:hint="eastAsia"/>
          <w:sz w:val="32"/>
          <w:szCs w:val="32"/>
        </w:rPr>
        <w:t>1</w:t>
      </w:r>
      <w:r>
        <w:rPr>
          <w:rFonts w:ascii="仿宋" w:eastAsia="仿宋" w:hAnsi="仿宋" w:hint="eastAsia"/>
          <w:sz w:val="32"/>
          <w:szCs w:val="32"/>
        </w:rPr>
        <w:t>6</w:t>
      </w:r>
      <w:r w:rsidR="00B61C0D" w:rsidRPr="00E0469D">
        <w:rPr>
          <w:rFonts w:ascii="仿宋" w:eastAsia="仿宋" w:hAnsi="仿宋" w:hint="eastAsia"/>
          <w:sz w:val="32"/>
          <w:szCs w:val="32"/>
        </w:rPr>
        <w:t>日</w:t>
      </w:r>
      <w:r w:rsidR="00B61C0D" w:rsidRPr="00E0469D">
        <w:rPr>
          <w:rFonts w:ascii="仿宋" w:eastAsia="仿宋" w:hAnsi="仿宋"/>
          <w:sz w:val="32"/>
          <w:szCs w:val="32"/>
        </w:rPr>
        <w:t>。</w:t>
      </w:r>
      <w:r w:rsidR="00007932" w:rsidRPr="00E0469D">
        <w:rPr>
          <w:rFonts w:ascii="仿宋" w:eastAsia="仿宋" w:hAnsi="仿宋" w:hint="eastAsia"/>
          <w:sz w:val="32"/>
          <w:szCs w:val="32"/>
        </w:rPr>
        <w:t>如对推荐对象有不同意见，请</w:t>
      </w:r>
      <w:r w:rsidR="00BB4DA3">
        <w:rPr>
          <w:rFonts w:ascii="仿宋" w:eastAsia="仿宋" w:hAnsi="仿宋" w:hint="eastAsia"/>
          <w:sz w:val="32"/>
          <w:szCs w:val="32"/>
        </w:rPr>
        <w:t>于11月1</w:t>
      </w:r>
      <w:r>
        <w:rPr>
          <w:rFonts w:ascii="仿宋" w:eastAsia="仿宋" w:hAnsi="仿宋" w:hint="eastAsia"/>
          <w:sz w:val="32"/>
          <w:szCs w:val="32"/>
        </w:rPr>
        <w:t>6</w:t>
      </w:r>
      <w:r w:rsidR="00BB4DA3">
        <w:rPr>
          <w:rFonts w:ascii="仿宋" w:eastAsia="仿宋" w:hAnsi="仿宋" w:hint="eastAsia"/>
          <w:sz w:val="32"/>
          <w:szCs w:val="32"/>
        </w:rPr>
        <w:t>日18：00前</w:t>
      </w:r>
      <w:r w:rsidR="00E0469D" w:rsidRPr="00E0469D">
        <w:rPr>
          <w:rFonts w:ascii="仿宋" w:eastAsia="仿宋" w:hAnsi="仿宋" w:hint="eastAsia"/>
          <w:sz w:val="32"/>
          <w:szCs w:val="32"/>
        </w:rPr>
        <w:t>向上海市知识产权局组织人事处反映。</w:t>
      </w:r>
      <w:r w:rsidR="00F41F74">
        <w:rPr>
          <w:rFonts w:ascii="仿宋" w:eastAsia="仿宋" w:hAnsi="仿宋" w:hint="eastAsia"/>
          <w:sz w:val="32"/>
          <w:szCs w:val="32"/>
        </w:rPr>
        <w:t>反映情况需客观真实，以单位名义反映情况的材料需加盖单位公章的材料需加盖公章，以个人名义反映情况的材料应署实名，并提供真实有效的联系方式。</w:t>
      </w:r>
    </w:p>
    <w:p w:rsidR="00E0469D" w:rsidRPr="00E0469D" w:rsidRDefault="00E0469D" w:rsidP="003402EF">
      <w:pPr>
        <w:spacing w:line="560" w:lineRule="exact"/>
        <w:rPr>
          <w:rFonts w:ascii="仿宋" w:eastAsia="仿宋" w:hAnsi="仿宋"/>
          <w:sz w:val="32"/>
          <w:szCs w:val="32"/>
        </w:rPr>
      </w:pPr>
    </w:p>
    <w:p w:rsidR="00E0469D" w:rsidRPr="00E0469D" w:rsidRDefault="00E0469D" w:rsidP="003402EF">
      <w:pPr>
        <w:spacing w:line="560" w:lineRule="exact"/>
        <w:ind w:firstLineChars="200" w:firstLine="640"/>
        <w:rPr>
          <w:rFonts w:ascii="仿宋" w:eastAsia="仿宋" w:hAnsi="仿宋"/>
          <w:sz w:val="32"/>
          <w:szCs w:val="32"/>
        </w:rPr>
      </w:pPr>
      <w:r w:rsidRPr="00E0469D">
        <w:rPr>
          <w:rFonts w:ascii="仿宋" w:eastAsia="仿宋" w:hAnsi="仿宋" w:hint="eastAsia"/>
          <w:sz w:val="32"/>
          <w:szCs w:val="32"/>
        </w:rPr>
        <w:t>联系人：</w:t>
      </w:r>
      <w:proofErr w:type="gramStart"/>
      <w:r w:rsidRPr="00E0469D">
        <w:rPr>
          <w:rFonts w:ascii="仿宋" w:eastAsia="仿宋" w:hAnsi="仿宋" w:hint="eastAsia"/>
          <w:sz w:val="32"/>
          <w:szCs w:val="32"/>
        </w:rPr>
        <w:t>谢锐</w:t>
      </w:r>
      <w:proofErr w:type="gramEnd"/>
      <w:r w:rsidR="00F41F74">
        <w:rPr>
          <w:rFonts w:ascii="仿宋" w:eastAsia="仿宋" w:hAnsi="仿宋" w:hint="eastAsia"/>
          <w:sz w:val="32"/>
          <w:szCs w:val="32"/>
        </w:rPr>
        <w:t xml:space="preserve">  </w:t>
      </w:r>
      <w:r w:rsidRPr="00E0469D">
        <w:rPr>
          <w:rFonts w:ascii="仿宋" w:eastAsia="仿宋" w:hAnsi="仿宋" w:hint="eastAsia"/>
          <w:sz w:val="32"/>
          <w:szCs w:val="32"/>
        </w:rPr>
        <w:t>罗秀凤</w:t>
      </w:r>
    </w:p>
    <w:p w:rsidR="00E0469D" w:rsidRDefault="00E0469D" w:rsidP="003402EF">
      <w:pPr>
        <w:spacing w:line="560" w:lineRule="exact"/>
        <w:ind w:firstLineChars="200" w:firstLine="640"/>
        <w:rPr>
          <w:rFonts w:ascii="仿宋" w:eastAsia="仿宋" w:hAnsi="仿宋"/>
          <w:sz w:val="32"/>
          <w:szCs w:val="32"/>
        </w:rPr>
      </w:pPr>
      <w:r w:rsidRPr="00E0469D">
        <w:rPr>
          <w:rFonts w:ascii="仿宋" w:eastAsia="仿宋" w:hAnsi="仿宋" w:hint="eastAsia"/>
          <w:sz w:val="32"/>
          <w:szCs w:val="32"/>
        </w:rPr>
        <w:t>联系电话：</w:t>
      </w:r>
      <w:proofErr w:type="gramStart"/>
      <w:r w:rsidRPr="00E0469D">
        <w:rPr>
          <w:rFonts w:ascii="仿宋" w:eastAsia="仿宋" w:hAnsi="仿宋" w:hint="eastAsia"/>
          <w:sz w:val="32"/>
          <w:szCs w:val="32"/>
        </w:rPr>
        <w:t>2</w:t>
      </w:r>
      <w:r w:rsidRPr="00E0469D">
        <w:rPr>
          <w:rFonts w:ascii="仿宋" w:eastAsia="仿宋" w:hAnsi="仿宋"/>
          <w:sz w:val="32"/>
          <w:szCs w:val="32"/>
        </w:rPr>
        <w:t>3110821  23110851</w:t>
      </w:r>
      <w:proofErr w:type="gramEnd"/>
    </w:p>
    <w:p w:rsidR="00E0469D" w:rsidRPr="00E0469D" w:rsidRDefault="00E0469D" w:rsidP="003402EF">
      <w:pPr>
        <w:spacing w:line="560" w:lineRule="exact"/>
        <w:rPr>
          <w:rFonts w:ascii="仿宋" w:eastAsia="仿宋" w:hAnsi="仿宋"/>
          <w:sz w:val="32"/>
          <w:szCs w:val="32"/>
        </w:rPr>
      </w:pPr>
    </w:p>
    <w:p w:rsidR="00BB4DA3" w:rsidRPr="00BB4DA3" w:rsidRDefault="00E0469D" w:rsidP="003402EF">
      <w:pPr>
        <w:spacing w:line="560" w:lineRule="exact"/>
        <w:rPr>
          <w:rFonts w:ascii="仿宋" w:eastAsia="仿宋" w:hAnsi="仿宋"/>
          <w:sz w:val="32"/>
          <w:szCs w:val="32"/>
        </w:rPr>
      </w:pPr>
      <w:r w:rsidRPr="00E0469D">
        <w:rPr>
          <w:rFonts w:ascii="仿宋" w:eastAsia="仿宋" w:hAnsi="仿宋" w:hint="eastAsia"/>
          <w:sz w:val="32"/>
          <w:szCs w:val="32"/>
        </w:rPr>
        <w:t>附：</w:t>
      </w:r>
      <w:r w:rsidR="00BB4DA3" w:rsidRPr="00BB4DA3">
        <w:rPr>
          <w:rFonts w:ascii="仿宋" w:eastAsia="仿宋" w:hAnsi="仿宋" w:hint="eastAsia"/>
          <w:sz w:val="32"/>
          <w:szCs w:val="32"/>
        </w:rPr>
        <w:t>全国知识产权系统先进集体（个人）正式推荐对象简要事迹</w:t>
      </w:r>
    </w:p>
    <w:p w:rsidR="00E0469D" w:rsidRPr="00E0469D" w:rsidRDefault="00E0469D" w:rsidP="003402EF">
      <w:pPr>
        <w:spacing w:line="560" w:lineRule="exact"/>
        <w:ind w:firstLineChars="200" w:firstLine="640"/>
        <w:rPr>
          <w:rFonts w:ascii="仿宋" w:eastAsia="仿宋" w:hAnsi="仿宋"/>
          <w:sz w:val="32"/>
          <w:szCs w:val="32"/>
        </w:rPr>
      </w:pPr>
    </w:p>
    <w:p w:rsidR="00BB4DA3" w:rsidRPr="00F70966" w:rsidRDefault="003402EF" w:rsidP="003402EF">
      <w:pPr>
        <w:adjustRightInd w:val="0"/>
        <w:snapToGrid w:val="0"/>
        <w:spacing w:line="560" w:lineRule="exact"/>
        <w:ind w:leftChars="445" w:left="934" w:firstLineChars="650" w:firstLine="2080"/>
        <w:rPr>
          <w:rFonts w:ascii="仿宋_GB2312" w:eastAsia="仿宋_GB2312"/>
          <w:sz w:val="32"/>
          <w:szCs w:val="32"/>
        </w:rPr>
      </w:pPr>
      <w:r>
        <w:rPr>
          <w:rFonts w:ascii="仿宋_GB2312" w:eastAsia="仿宋_GB2312" w:hint="eastAsia"/>
          <w:sz w:val="32"/>
          <w:szCs w:val="32"/>
        </w:rPr>
        <w:t xml:space="preserve">   </w:t>
      </w:r>
      <w:bookmarkStart w:id="0" w:name="_GoBack"/>
      <w:bookmarkEnd w:id="0"/>
      <w:r w:rsidR="00BB4DA3" w:rsidRPr="00F70966">
        <w:rPr>
          <w:rFonts w:ascii="仿宋_GB2312" w:eastAsia="仿宋_GB2312" w:hint="eastAsia"/>
          <w:sz w:val="32"/>
          <w:szCs w:val="32"/>
        </w:rPr>
        <w:t>上海市知识产权局</w:t>
      </w:r>
    </w:p>
    <w:p w:rsidR="00E0469D" w:rsidRPr="00BB4DA3" w:rsidRDefault="00BB4DA3" w:rsidP="003402EF">
      <w:pPr>
        <w:adjustRightInd w:val="0"/>
        <w:snapToGrid w:val="0"/>
        <w:spacing w:line="560" w:lineRule="exact"/>
        <w:ind w:firstLineChars="1100" w:firstLine="3520"/>
        <w:rPr>
          <w:rFonts w:ascii="仿宋_GB2312" w:eastAsia="仿宋_GB2312"/>
          <w:sz w:val="32"/>
          <w:szCs w:val="32"/>
        </w:rPr>
      </w:pPr>
      <w:r w:rsidRPr="00F70966">
        <w:rPr>
          <w:rFonts w:ascii="仿宋_GB2312" w:eastAsia="仿宋_GB2312" w:hint="eastAsia"/>
          <w:sz w:val="32"/>
          <w:szCs w:val="32"/>
        </w:rPr>
        <w:t>2021年</w:t>
      </w:r>
      <w:r>
        <w:rPr>
          <w:rFonts w:ascii="仿宋_GB2312" w:eastAsia="仿宋_GB2312" w:hint="eastAsia"/>
          <w:sz w:val="32"/>
          <w:szCs w:val="32"/>
        </w:rPr>
        <w:t>11</w:t>
      </w:r>
      <w:r w:rsidRPr="00F70966">
        <w:rPr>
          <w:rFonts w:ascii="仿宋_GB2312" w:eastAsia="仿宋_GB2312" w:hint="eastAsia"/>
          <w:sz w:val="32"/>
          <w:szCs w:val="32"/>
        </w:rPr>
        <w:t>月</w:t>
      </w:r>
      <w:r w:rsidR="003402EF">
        <w:rPr>
          <w:rFonts w:ascii="仿宋_GB2312" w:eastAsia="仿宋_GB2312" w:hint="eastAsia"/>
          <w:sz w:val="32"/>
          <w:szCs w:val="32"/>
        </w:rPr>
        <w:t>9</w:t>
      </w:r>
      <w:r w:rsidRPr="00F70966">
        <w:rPr>
          <w:rFonts w:ascii="仿宋_GB2312" w:eastAsia="仿宋_GB2312" w:hint="eastAsia"/>
          <w:sz w:val="32"/>
          <w:szCs w:val="32"/>
        </w:rPr>
        <w:t>日</w:t>
      </w:r>
    </w:p>
    <w:sectPr w:rsidR="00E0469D" w:rsidRPr="00BB4DA3" w:rsidSect="00D727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20" w:rsidRDefault="00B40620" w:rsidP="00F41F74">
      <w:r>
        <w:separator/>
      </w:r>
    </w:p>
  </w:endnote>
  <w:endnote w:type="continuationSeparator" w:id="0">
    <w:p w:rsidR="00B40620" w:rsidRDefault="00B40620" w:rsidP="00F4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20" w:rsidRDefault="00B40620" w:rsidP="00F41F74">
      <w:r>
        <w:separator/>
      </w:r>
    </w:p>
  </w:footnote>
  <w:footnote w:type="continuationSeparator" w:id="0">
    <w:p w:rsidR="00B40620" w:rsidRDefault="00B40620" w:rsidP="00F4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0D"/>
    <w:rsid w:val="00007932"/>
    <w:rsid w:val="001A6606"/>
    <w:rsid w:val="003402EF"/>
    <w:rsid w:val="00394C60"/>
    <w:rsid w:val="00477733"/>
    <w:rsid w:val="0048100B"/>
    <w:rsid w:val="0058794C"/>
    <w:rsid w:val="007D2A30"/>
    <w:rsid w:val="008C5E0D"/>
    <w:rsid w:val="00A3790B"/>
    <w:rsid w:val="00A94116"/>
    <w:rsid w:val="00AD0B59"/>
    <w:rsid w:val="00B02E74"/>
    <w:rsid w:val="00B40620"/>
    <w:rsid w:val="00B61C0D"/>
    <w:rsid w:val="00BB4DA3"/>
    <w:rsid w:val="00D20CD7"/>
    <w:rsid w:val="00D72787"/>
    <w:rsid w:val="00E0469D"/>
    <w:rsid w:val="00F41F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1F74"/>
    <w:rPr>
      <w:sz w:val="18"/>
      <w:szCs w:val="18"/>
    </w:rPr>
  </w:style>
  <w:style w:type="paragraph" w:styleId="a4">
    <w:name w:val="footer"/>
    <w:basedOn w:val="a"/>
    <w:link w:val="Char0"/>
    <w:uiPriority w:val="99"/>
    <w:unhideWhenUsed/>
    <w:rsid w:val="00F41F74"/>
    <w:pPr>
      <w:tabs>
        <w:tab w:val="center" w:pos="4153"/>
        <w:tab w:val="right" w:pos="8306"/>
      </w:tabs>
      <w:snapToGrid w:val="0"/>
      <w:jc w:val="left"/>
    </w:pPr>
    <w:rPr>
      <w:sz w:val="18"/>
      <w:szCs w:val="18"/>
    </w:rPr>
  </w:style>
  <w:style w:type="character" w:customStyle="1" w:styleId="Char0">
    <w:name w:val="页脚 Char"/>
    <w:basedOn w:val="a0"/>
    <w:link w:val="a4"/>
    <w:uiPriority w:val="99"/>
    <w:rsid w:val="00F41F74"/>
    <w:rPr>
      <w:sz w:val="18"/>
      <w:szCs w:val="18"/>
    </w:rPr>
  </w:style>
  <w:style w:type="paragraph" w:styleId="a5">
    <w:name w:val="Balloon Text"/>
    <w:basedOn w:val="a"/>
    <w:link w:val="Char1"/>
    <w:uiPriority w:val="99"/>
    <w:semiHidden/>
    <w:unhideWhenUsed/>
    <w:rsid w:val="00F41F74"/>
    <w:rPr>
      <w:sz w:val="18"/>
      <w:szCs w:val="18"/>
    </w:rPr>
  </w:style>
  <w:style w:type="character" w:customStyle="1" w:styleId="Char1">
    <w:name w:val="批注框文本 Char"/>
    <w:basedOn w:val="a0"/>
    <w:link w:val="a5"/>
    <w:uiPriority w:val="99"/>
    <w:semiHidden/>
    <w:rsid w:val="00F41F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1F74"/>
    <w:rPr>
      <w:sz w:val="18"/>
      <w:szCs w:val="18"/>
    </w:rPr>
  </w:style>
  <w:style w:type="paragraph" w:styleId="a4">
    <w:name w:val="footer"/>
    <w:basedOn w:val="a"/>
    <w:link w:val="Char0"/>
    <w:uiPriority w:val="99"/>
    <w:unhideWhenUsed/>
    <w:rsid w:val="00F41F74"/>
    <w:pPr>
      <w:tabs>
        <w:tab w:val="center" w:pos="4153"/>
        <w:tab w:val="right" w:pos="8306"/>
      </w:tabs>
      <w:snapToGrid w:val="0"/>
      <w:jc w:val="left"/>
    </w:pPr>
    <w:rPr>
      <w:sz w:val="18"/>
      <w:szCs w:val="18"/>
    </w:rPr>
  </w:style>
  <w:style w:type="character" w:customStyle="1" w:styleId="Char0">
    <w:name w:val="页脚 Char"/>
    <w:basedOn w:val="a0"/>
    <w:link w:val="a4"/>
    <w:uiPriority w:val="99"/>
    <w:rsid w:val="00F41F74"/>
    <w:rPr>
      <w:sz w:val="18"/>
      <w:szCs w:val="18"/>
    </w:rPr>
  </w:style>
  <w:style w:type="paragraph" w:styleId="a5">
    <w:name w:val="Balloon Text"/>
    <w:basedOn w:val="a"/>
    <w:link w:val="Char1"/>
    <w:uiPriority w:val="99"/>
    <w:semiHidden/>
    <w:unhideWhenUsed/>
    <w:rsid w:val="00F41F74"/>
    <w:rPr>
      <w:sz w:val="18"/>
      <w:szCs w:val="18"/>
    </w:rPr>
  </w:style>
  <w:style w:type="character" w:customStyle="1" w:styleId="Char1">
    <w:name w:val="批注框文本 Char"/>
    <w:basedOn w:val="a0"/>
    <w:link w:val="a5"/>
    <w:uiPriority w:val="99"/>
    <w:semiHidden/>
    <w:rsid w:val="00F41F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Words>
  <Characters>376</Characters>
  <Application>Microsoft Office Word</Application>
  <DocSecurity>0</DocSecurity>
  <Lines>3</Lines>
  <Paragraphs>1</Paragraphs>
  <ScaleCrop>false</ScaleCrop>
  <Company>微软中国</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xie</dc:creator>
  <cp:lastModifiedBy>a</cp:lastModifiedBy>
  <cp:revision>4</cp:revision>
  <dcterms:created xsi:type="dcterms:W3CDTF">2021-11-09T01:35:00Z</dcterms:created>
  <dcterms:modified xsi:type="dcterms:W3CDTF">2021-11-09T02:15:00Z</dcterms:modified>
</cp:coreProperties>
</file>