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rPr>
      </w:pPr>
      <w:r>
        <w:rPr>
          <w:rFonts w:hint="eastAsia" w:ascii="黑体" w:hAnsi="宋体" w:eastAsia="黑体"/>
          <w:sz w:val="32"/>
        </w:rPr>
        <w:t xml:space="preserve"> </w:t>
      </w:r>
    </w:p>
    <w:p>
      <w:pPr>
        <w:rPr>
          <w:rFonts w:hint="eastAsia" w:ascii="仿宋_GB2312" w:hAnsi="宋体" w:eastAsia="仿宋_GB2312"/>
          <w:sz w:val="32"/>
        </w:rPr>
      </w:pPr>
    </w:p>
    <w:p>
      <w:pPr>
        <w:rPr>
          <w:rFonts w:hint="eastAsia" w:ascii="仿宋_GB2312" w:hAnsi="宋体" w:eastAsia="仿宋_GB2312"/>
          <w:sz w:val="32"/>
        </w:rPr>
      </w:pPr>
      <w:r>
        <w:rPr>
          <w:rFonts w:hint="eastAsia" w:ascii="方正小标宋简体" w:hAnsi="方正小标宋简体" w:eastAsia="方正小标宋简体" w:cs="方正小标宋简体"/>
          <w:sz w:val="32"/>
        </w:rPr>
        <w:pict>
          <v:shape id="_x0000_s2142" o:spid="_x0000_s2142" o:spt="136" type="#_x0000_t136" style="position:absolute;left:0pt;margin-left:17.7pt;margin-top:11.75pt;height:39.4pt;width:396pt;mso-wrap-distance-left:9pt;mso-wrap-distance-right:9pt;z-index:-251656192;mso-width-relative:page;mso-height-relative:page;" fillcolor="#FF0000" filled="t" stroked="t" coordsize="21600,21600" wrapcoords="11593 0 11592 14 11597 16 11587 84 8909 86 5155 171 3071 173 3049 345 3037 347 3027 737 3025 760 3025 761 3009 867 835 869 833 1086 836 1292 843 1564 850 2020 852 2346 844 19903 50 19905 236 20426 2388 20428 2414 20579 2574 20708 3420 20710 3432 20813 3574 21193 5360 21195 5398 21226 10861 21228 10864 21295 10884 21556 10900 21556 10906 21515 13424 21513 13443 21480 17426 21478 17497 21384 19153 21382 19171 21040 19938 21038 19954 20996 20862 20994 20905 20774 20932 20546 20958 20252 20958 18948 20952 17666 20950 16602 20950 13212 21589 13125 21599 12864 21576 12587 21530 12190 21462 11674 21338 10865 20958 10863 20950 7649 21507 7518 21507 7301 21482 6953 21460 6747 21433 6519 21399 6269 21360 5997 21237 5389 20970 5387 20986 1629 21009 1390 21009 1043 20902 776 20714 608 18232 606 18164 421 18039 173 11748 171 11609 0 11593 0">
            <v:path/>
            <v:fill on="t" focussize="0,0"/>
            <v:stroke color="#FF0000"/>
            <v:imagedata o:title=""/>
            <o:lock v:ext="edit" aspectratio="f"/>
            <v:textpath on="t" fitshape="t" fitpath="t" trim="t" xscale="f" string="上海市知识产权局文件" style="font-family:方正小标宋简体;font-size:36pt;v-text-align:center;"/>
            <w10:wrap type="tight"/>
          </v:shape>
        </w:pict>
      </w:r>
    </w:p>
    <w:p>
      <w:pPr>
        <w:rPr>
          <w:rFonts w:hint="eastAsia" w:ascii="仿宋_GB2312" w:hAnsi="宋体" w:eastAsia="仿宋_GB2312"/>
          <w:sz w:val="32"/>
        </w:rPr>
      </w:pPr>
    </w:p>
    <w:p>
      <w:pPr>
        <w:jc w:val="center"/>
        <w:rPr>
          <w:rFonts w:hint="eastAsia" w:ascii="仿宋_GB2312" w:hAnsi="宋体" w:eastAsia="仿宋_GB2312"/>
          <w:sz w:val="32"/>
        </w:rPr>
      </w:pPr>
    </w:p>
    <w:p>
      <w:pPr>
        <w:jc w:val="center"/>
        <w:rPr>
          <w:rFonts w:hint="eastAsia" w:ascii="仿宋_GB2312" w:hAnsi="宋体" w:eastAsia="仿宋_GB2312"/>
          <w:sz w:val="32"/>
        </w:rPr>
      </w:pPr>
      <w:r>
        <w:rPr>
          <w:rFonts w:hint="eastAsia" w:ascii="仿宋_GB2312" w:hAnsi="宋体" w:eastAsia="仿宋_GB2312"/>
          <w:sz w:val="32"/>
        </w:rPr>
        <w:t>沪知局</w:t>
      </w:r>
      <w:r>
        <w:rPr>
          <w:rFonts w:hint="eastAsia" w:ascii="仿宋_GB2312" w:hAnsi="宋体" w:eastAsia="仿宋_GB2312"/>
          <w:sz w:val="32"/>
          <w:lang w:eastAsia="zh-CN"/>
        </w:rPr>
        <w:t>促</w:t>
      </w:r>
      <w:r>
        <w:rPr>
          <w:rFonts w:hint="eastAsia" w:ascii="仿宋_GB2312" w:hAnsi="宋体" w:eastAsia="仿宋_GB2312"/>
          <w:sz w:val="32"/>
        </w:rPr>
        <w:t>〔202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33</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r>
        <w:rPr>
          <w:rFonts w:hint="eastAsia" w:ascii="华文中宋" w:hAnsi="华文中宋" w:eastAsia="华文中宋"/>
          <w:b/>
          <w:bCs/>
          <w:sz w:val="32"/>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24130</wp:posOffset>
                </wp:positionV>
                <wp:extent cx="5312410" cy="10795"/>
                <wp:effectExtent l="0" t="4445" r="2540" b="13335"/>
                <wp:wrapNone/>
                <wp:docPr id="51" name="直线 3"/>
                <wp:cNvGraphicFramePr/>
                <a:graphic xmlns:a="http://schemas.openxmlformats.org/drawingml/2006/main">
                  <a:graphicData uri="http://schemas.microsoft.com/office/word/2010/wordprocessingShape">
                    <wps:wsp>
                      <wps:cNvCnPr/>
                      <wps:spPr>
                        <a:xfrm flipV="1">
                          <a:off x="0" y="0"/>
                          <a:ext cx="5312410" cy="1079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5.15pt;margin-top:1.9pt;height:0.85pt;width:418.3pt;z-index:251661312;mso-width-relative:page;mso-height-relative:page;" filled="f" stroked="t" coordsize="21600,21600" o:gfxdata="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Grec1gAAAAYBAAAPAAAAAAAAAAEAIAAAACIAAABkcnMvZG93bnJldi54bWxQ&#10;SwECFAAUAAAACACHTuJABhWBVfkBAAD4AwAADgAAAAAAAAABACAAAAAlAQAAZHJzL2Uyb0RvYy54&#10;bWxQSwUGAAAAAAYABgBZAQAAkA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上海市知识产权局关于开展上海市专利导航工程支撑服务机构申报工作的通知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Calibri" w:hAnsi="Calibri"/>
          <w:sz w:val="36"/>
        </w:rPr>
      </w:pPr>
    </w:p>
    <w:p>
      <w:pPr>
        <w:keepNext w:val="0"/>
        <w:keepLines w:val="0"/>
        <w:pageBreakBefore w:val="0"/>
        <w:widowControl w:val="0"/>
        <w:suppressAutoHyphens/>
        <w:kinsoku/>
        <w:overflowPunct/>
        <w:topLinePunct w:val="0"/>
        <w:autoSpaceDE/>
        <w:autoSpaceDN/>
        <w:bidi w:val="0"/>
        <w:snapToGrid w:val="0"/>
        <w:spacing w:line="60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各有关单位：</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为贯彻落实《</w:t>
      </w:r>
      <w:r>
        <w:rPr>
          <w:rFonts w:hint="eastAsia" w:ascii="Nimbus Roman No9 L" w:hAnsi="Nimbus Roman No9 L" w:eastAsia="仿宋_GB2312" w:cs="Nimbus Roman No9 L"/>
          <w:sz w:val="32"/>
          <w:szCs w:val="32"/>
          <w:lang w:eastAsia="zh-CN"/>
        </w:rPr>
        <w:t>上海市</w:t>
      </w:r>
      <w:r>
        <w:rPr>
          <w:rFonts w:hint="default" w:ascii="Nimbus Roman No9 L" w:hAnsi="Nimbus Roman No9 L" w:eastAsia="仿宋_GB2312" w:cs="Nimbus Roman No9 L"/>
          <w:sz w:val="32"/>
          <w:szCs w:val="32"/>
        </w:rPr>
        <w:t>知识产权强</w:t>
      </w:r>
      <w:r>
        <w:rPr>
          <w:rFonts w:hint="eastAsia"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rPr>
        <w:t>建设纲要</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2035年）》和《</w:t>
      </w:r>
      <w:r>
        <w:rPr>
          <w:rFonts w:hint="eastAsia" w:ascii="仿宋_GB2312" w:hAnsi="仿宋_GB2312" w:eastAsia="仿宋_GB2312" w:cs="仿宋_GB2312"/>
          <w:sz w:val="32"/>
          <w:szCs w:val="32"/>
          <w:lang w:eastAsia="zh-CN"/>
        </w:rPr>
        <w:t>上海市</w:t>
      </w:r>
      <w:r>
        <w:rPr>
          <w:rFonts w:hint="eastAsia" w:ascii="仿宋_GB2312" w:hAnsi="仿宋_GB2312" w:eastAsia="仿宋_GB2312" w:cs="仿宋_GB2312"/>
          <w:sz w:val="32"/>
          <w:szCs w:val="32"/>
        </w:rPr>
        <w:t>知识产权保护和运用“十四五”规划》，</w:t>
      </w:r>
      <w:r>
        <w:rPr>
          <w:rFonts w:hint="default" w:ascii="Nimbus Roman No9 L" w:hAnsi="Nimbus Roman No9 L" w:eastAsia="仿宋_GB2312" w:cs="Nimbus Roman No9 L"/>
          <w:sz w:val="32"/>
          <w:szCs w:val="32"/>
          <w:lang w:eastAsia="zh-CN"/>
        </w:rPr>
        <w:t>深入</w:t>
      </w:r>
      <w:r>
        <w:rPr>
          <w:rFonts w:hint="default" w:ascii="Nimbus Roman No9 L" w:hAnsi="Nimbus Roman No9 L" w:eastAsia="仿宋_GB2312" w:cs="Nimbus Roman No9 L"/>
          <w:sz w:val="32"/>
          <w:szCs w:val="32"/>
        </w:rPr>
        <w:t>实施专利导航工程，完善</w:t>
      </w:r>
      <w:r>
        <w:rPr>
          <w:rFonts w:hint="default" w:ascii="Nimbus Roman No9 L" w:hAnsi="Nimbus Roman No9 L" w:eastAsia="仿宋_GB2312" w:cs="Nimbus Roman No9 L"/>
          <w:sz w:val="32"/>
          <w:szCs w:val="32"/>
          <w:lang w:eastAsia="zh-CN"/>
        </w:rPr>
        <w:t>专利导航</w:t>
      </w:r>
      <w:r>
        <w:rPr>
          <w:rFonts w:hint="default" w:ascii="Nimbus Roman No9 L" w:hAnsi="Nimbus Roman No9 L" w:eastAsia="仿宋_GB2312" w:cs="Nimbus Roman No9 L"/>
          <w:sz w:val="32"/>
          <w:szCs w:val="32"/>
        </w:rPr>
        <w:t>工作体系，</w:t>
      </w:r>
      <w:r>
        <w:rPr>
          <w:rFonts w:hint="default" w:ascii="Nimbus Roman No9 L" w:hAnsi="Nimbus Roman No9 L" w:eastAsia="仿宋_GB2312" w:cs="Nimbus Roman No9 L"/>
          <w:sz w:val="32"/>
          <w:szCs w:val="32"/>
          <w:lang w:eastAsia="zh-CN"/>
        </w:rPr>
        <w:t>我局现组织</w:t>
      </w:r>
      <w:r>
        <w:rPr>
          <w:rFonts w:hint="default" w:ascii="Nimbus Roman No9 L" w:hAnsi="Nimbus Roman No9 L" w:eastAsia="仿宋_GB2312" w:cs="Nimbus Roman No9 L"/>
          <w:sz w:val="32"/>
          <w:szCs w:val="32"/>
        </w:rPr>
        <w:t>开展</w:t>
      </w:r>
      <w:r>
        <w:rPr>
          <w:rFonts w:hint="eastAsia" w:ascii="Nimbus Roman No9 L" w:hAnsi="Nimbus Roman No9 L" w:eastAsia="仿宋_GB2312" w:cs="Nimbus Roman No9 L"/>
          <w:sz w:val="32"/>
          <w:szCs w:val="32"/>
          <w:lang w:eastAsia="zh-CN"/>
        </w:rPr>
        <w:t>上海市</w:t>
      </w:r>
      <w:r>
        <w:rPr>
          <w:rFonts w:hint="default" w:ascii="Nimbus Roman No9 L" w:hAnsi="Nimbus Roman No9 L" w:eastAsia="仿宋_GB2312" w:cs="Nimbus Roman No9 L"/>
          <w:sz w:val="32"/>
          <w:szCs w:val="32"/>
        </w:rPr>
        <w:t>专利导航工程支撑服务机构</w:t>
      </w:r>
      <w:r>
        <w:rPr>
          <w:rFonts w:hint="eastAsia" w:ascii="Nimbus Roman No9 L" w:hAnsi="Nimbus Roman No9 L" w:eastAsia="仿宋_GB2312" w:cs="Nimbus Roman No9 L"/>
          <w:sz w:val="32"/>
          <w:szCs w:val="32"/>
          <w:lang w:eastAsia="zh-CN"/>
        </w:rPr>
        <w:t>建设</w:t>
      </w:r>
      <w:r>
        <w:rPr>
          <w:rFonts w:hint="default" w:ascii="Nimbus Roman No9 L" w:hAnsi="Nimbus Roman No9 L" w:eastAsia="仿宋_GB2312" w:cs="Nimbus Roman No9 L"/>
          <w:sz w:val="32"/>
          <w:szCs w:val="32"/>
        </w:rPr>
        <w:t>工作。现将有关事项通知如下：</w:t>
      </w:r>
    </w:p>
    <w:p>
      <w:pPr>
        <w:keepNext w:val="0"/>
        <w:keepLines w:val="0"/>
        <w:pageBreakBefore w:val="0"/>
        <w:widowControl w:val="0"/>
        <w:numPr>
          <w:ilvl w:val="0"/>
          <w:numId w:val="2"/>
        </w:numPr>
        <w:suppressAutoHyphens/>
        <w:kinsoku/>
        <w:overflowPunct/>
        <w:topLinePunct w:val="0"/>
        <w:autoSpaceDE/>
        <w:autoSpaceDN/>
        <w:bidi w:val="0"/>
        <w:snapToGrid w:val="0"/>
        <w:spacing w:line="600" w:lineRule="exact"/>
        <w:ind w:firstLine="640" w:firstLineChars="200"/>
        <w:textAlignment w:val="auto"/>
        <w:rPr>
          <w:rFonts w:hint="eastAsia" w:ascii="Nimbus Roman No9 L" w:hAnsi="Nimbus Roman No9 L" w:eastAsia="黑体" w:cs="Nimbus Roman No9 L"/>
          <w:sz w:val="32"/>
          <w:szCs w:val="32"/>
          <w:lang w:eastAsia="zh-CN"/>
        </w:rPr>
      </w:pPr>
      <w:r>
        <w:rPr>
          <w:rFonts w:hint="eastAsia" w:ascii="Nimbus Roman No9 L" w:hAnsi="Nimbus Roman No9 L" w:eastAsia="黑体" w:cs="Nimbus Roman No9 L"/>
          <w:sz w:val="32"/>
          <w:szCs w:val="32"/>
          <w:lang w:eastAsia="zh-CN"/>
        </w:rPr>
        <w:t>申报条件</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业务规模。</w:t>
      </w:r>
      <w:r>
        <w:rPr>
          <w:rFonts w:hint="eastAsia" w:ascii="仿宋_GB2312" w:hAnsi="仿宋_GB2312" w:eastAsia="仿宋_GB2312" w:cs="仿宋_GB2312"/>
          <w:sz w:val="32"/>
          <w:szCs w:val="32"/>
        </w:rPr>
        <w:t>申报主体应为</w:t>
      </w:r>
      <w:r>
        <w:rPr>
          <w:rFonts w:hint="eastAsia" w:ascii="仿宋_GB2312" w:hAnsi="仿宋_GB2312" w:eastAsia="仿宋_GB2312" w:cs="仿宋_GB2312"/>
          <w:sz w:val="32"/>
          <w:szCs w:val="32"/>
          <w:lang w:eastAsia="zh-CN"/>
        </w:rPr>
        <w:t>本市登记注册三年以上的</w:t>
      </w:r>
      <w:r>
        <w:rPr>
          <w:rFonts w:hint="eastAsia" w:ascii="仿宋_GB2312" w:hAnsi="仿宋_GB2312" w:eastAsia="仿宋_GB2312" w:cs="仿宋_GB2312"/>
          <w:sz w:val="32"/>
          <w:szCs w:val="32"/>
        </w:rPr>
        <w:t>法人单位,设有专门从事专利导航相关业务的二级部门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具有不少于10</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从事专利导航相关工作的专业人员。</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业务开展。</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具有稳定的专利导航业务收入，</w:t>
      </w:r>
      <w:r>
        <w:rPr>
          <w:rFonts w:hint="eastAsia" w:ascii="仿宋_GB2312" w:hAnsi="仿宋_GB2312" w:eastAsia="仿宋_GB2312" w:cs="仿宋_GB2312"/>
          <w:sz w:val="32"/>
          <w:szCs w:val="32"/>
        </w:rPr>
        <w:t>近三年完成专利导航类项目不少于10项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具有示范性的专利导航成果应用，公开发布专利导航成果不少于2次。</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rPr>
        <w:t>（三）数据资源。</w:t>
      </w:r>
      <w:r>
        <w:rPr>
          <w:rFonts w:hint="default" w:ascii="Nimbus Roman No9 L" w:hAnsi="Nimbus Roman No9 L" w:eastAsia="仿宋_GB2312" w:cs="Nimbus Roman No9 L"/>
          <w:sz w:val="32"/>
          <w:szCs w:val="32"/>
        </w:rPr>
        <w:t>申报单位应具有来源合规、稳定的知识产权、产业等数据资源。拥有自主数据资源及常态化数据加工、更新与服务能力的优先。</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Nimbus Roman No9 L" w:hAnsi="Nimbus Roman No9 L" w:eastAsia="黑体" w:cs="Nimbus Roman No9 L"/>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）基础保障。</w:t>
      </w:r>
      <w:r>
        <w:rPr>
          <w:rFonts w:hint="default" w:ascii="Nimbus Roman No9 L" w:hAnsi="Nimbus Roman No9 L" w:eastAsia="仿宋_GB2312" w:cs="Nimbus Roman No9 L"/>
          <w:sz w:val="32"/>
          <w:szCs w:val="32"/>
        </w:rPr>
        <w:t>申报单位应具备资金、设备和场地等必要条件，近三年内没有发生严重违法、违规、失信等行为及转包专利导航业务的情况。</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二</w:t>
      </w:r>
      <w:r>
        <w:rPr>
          <w:rFonts w:hint="default" w:ascii="Nimbus Roman No9 L" w:hAnsi="Nimbus Roman No9 L" w:eastAsia="黑体" w:cs="Nimbus Roman No9 L"/>
          <w:sz w:val="32"/>
          <w:szCs w:val="32"/>
        </w:rPr>
        <w:t>、建设任务</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eastAsia="zh-CN"/>
        </w:rPr>
        <w:t>上海市</w:t>
      </w:r>
      <w:r>
        <w:rPr>
          <w:rFonts w:hint="default" w:ascii="Nimbus Roman No9 L" w:hAnsi="Nimbus Roman No9 L" w:eastAsia="仿宋_GB2312" w:cs="Nimbus Roman No9 L"/>
          <w:sz w:val="32"/>
          <w:szCs w:val="32"/>
        </w:rPr>
        <w:t>专利导航工程支撑服务机构应加强自身能力建设，承担示范引领、需求支撑、服务供给</w:t>
      </w:r>
      <w:r>
        <w:rPr>
          <w:rFonts w:hint="eastAsia" w:ascii="Nimbus Roman No9 L" w:hAnsi="Nimbus Roman No9 L" w:eastAsia="仿宋_GB2312" w:cs="Nimbus Roman No9 L"/>
          <w:sz w:val="32"/>
          <w:szCs w:val="32"/>
          <w:lang w:eastAsia="zh-CN"/>
        </w:rPr>
        <w:t>等工作</w:t>
      </w:r>
      <w:r>
        <w:rPr>
          <w:rFonts w:hint="default" w:ascii="Nimbus Roman No9 L" w:hAnsi="Nimbus Roman No9 L" w:eastAsia="仿宋_GB2312" w:cs="Nimbus Roman No9 L"/>
          <w:sz w:val="32"/>
          <w:szCs w:val="32"/>
        </w:rPr>
        <w:t>职责，优质高效完成以下重点任务。</w:t>
      </w:r>
    </w:p>
    <w:p>
      <w:pPr>
        <w:keepNext w:val="0"/>
        <w:keepLines w:val="0"/>
        <w:pageBreakBefore w:val="0"/>
        <w:widowControl w:val="0"/>
        <w:numPr>
          <w:ilvl w:val="0"/>
          <w:numId w:val="0"/>
        </w:numPr>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Nimbus Roman No9 L" w:hAnsi="Nimbus Roman No9 L" w:eastAsia="楷体" w:cs="Nimbus Roman No9 L"/>
          <w:b w:val="0"/>
          <w:bCs w:val="0"/>
          <w:sz w:val="32"/>
          <w:szCs w:val="32"/>
          <w:lang w:eastAsia="zh-CN"/>
        </w:rPr>
        <w:t>（一）</w:t>
      </w:r>
      <w:r>
        <w:rPr>
          <w:rFonts w:hint="default" w:ascii="Nimbus Roman No9 L" w:hAnsi="Nimbus Roman No9 L" w:eastAsia="楷体" w:cs="Nimbus Roman No9 L"/>
          <w:b w:val="0"/>
          <w:bCs w:val="0"/>
          <w:sz w:val="32"/>
          <w:szCs w:val="32"/>
        </w:rPr>
        <w:t>发挥引领作用。</w:t>
      </w:r>
      <w:r>
        <w:rPr>
          <w:rFonts w:hint="eastAsia" w:ascii="仿宋_GB2312" w:hAnsi="仿宋_GB2312" w:eastAsia="仿宋_GB2312" w:cs="仿宋_GB2312"/>
          <w:sz w:val="32"/>
          <w:szCs w:val="32"/>
        </w:rPr>
        <w:t>科学推进</w:t>
      </w:r>
      <w:r>
        <w:rPr>
          <w:rFonts w:hint="eastAsia" w:ascii="仿宋_GB2312" w:hAnsi="仿宋_GB2312" w:eastAsia="仿宋_GB2312" w:cs="仿宋_GB2312"/>
          <w:sz w:val="32"/>
          <w:szCs w:val="32"/>
          <w:lang w:eastAsia="zh-CN"/>
        </w:rPr>
        <w:t>专利导航</w:t>
      </w:r>
      <w:r>
        <w:rPr>
          <w:rFonts w:hint="eastAsia" w:ascii="仿宋_GB2312" w:hAnsi="仿宋_GB2312" w:eastAsia="仿宋_GB2312" w:cs="仿宋_GB2312"/>
          <w:sz w:val="32"/>
          <w:szCs w:val="32"/>
        </w:rPr>
        <w:t>实践探索和理论创新，丰富专利导航运用模式，发掘专利导航应用场景。以助力政府科学决策、服务产业创新发展、支撑关键核心技术攻关为重点，</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影响力的专利导航示范项目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持续产出能够实际应用的代表性成果</w:t>
      </w:r>
      <w:r>
        <w:rPr>
          <w:rFonts w:hint="eastAsia" w:ascii="仿宋_GB2312" w:hAnsi="仿宋_GB2312" w:eastAsia="仿宋_GB2312" w:cs="仿宋_GB2312"/>
          <w:sz w:val="32"/>
          <w:szCs w:val="32"/>
          <w:lang w:eastAsia="zh-CN"/>
        </w:rPr>
        <w:t>，并开展专利导航成果备案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default" w:ascii="Nimbus Roman No9 L" w:hAnsi="Nimbus Roman No9 L" w:eastAsia="楷体" w:cs="Nimbus Roman No9 L"/>
          <w:b w:val="0"/>
          <w:bCs w:val="0"/>
          <w:sz w:val="32"/>
          <w:szCs w:val="32"/>
        </w:rPr>
        <w:t>（二）强化重点支撑。</w:t>
      </w:r>
      <w:r>
        <w:rPr>
          <w:rFonts w:hint="eastAsia" w:ascii="仿宋_GB2312" w:hAnsi="仿宋_GB2312" w:eastAsia="仿宋_GB2312" w:cs="仿宋_GB2312"/>
          <w:sz w:val="32"/>
          <w:szCs w:val="32"/>
        </w:rPr>
        <w:t>加强基础数据资源和业务能力储备，及时响应并满足国家</w:t>
      </w:r>
      <w:r>
        <w:rPr>
          <w:rFonts w:hint="eastAsia" w:ascii="仿宋_GB2312" w:hAnsi="仿宋_GB2312" w:eastAsia="仿宋_GB2312" w:cs="仿宋_GB2312"/>
          <w:sz w:val="32"/>
          <w:szCs w:val="32"/>
          <w:lang w:eastAsia="zh-CN"/>
        </w:rPr>
        <w:t>及本市</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领域专利导航业务需求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强化对重点区域、重点产业的战略支撑，选择至少</w:t>
      </w:r>
      <w:r>
        <w:rPr>
          <w:rFonts w:hint="eastAsia" w:ascii="仿宋_GB2312" w:hAnsi="仿宋_GB2312" w:eastAsia="仿宋_GB2312" w:cs="仿宋_GB2312"/>
          <w:sz w:val="32"/>
          <w:szCs w:val="32"/>
          <w:lang w:val="en-US" w:eastAsia="zh-CN"/>
        </w:rPr>
        <w:t>1家国家级或市级专利导航服务基地予以重点保障，围绕市级专利导航工程项目，组织开展战略性新兴产业专利导航工作，</w:t>
      </w:r>
      <w:r>
        <w:rPr>
          <w:rFonts w:hint="eastAsia" w:ascii="仿宋_GB2312" w:hAnsi="仿宋_GB2312" w:eastAsia="仿宋_GB2312" w:cs="仿宋_GB2312"/>
          <w:sz w:val="32"/>
          <w:szCs w:val="32"/>
        </w:rPr>
        <w:t>编制发布产业专利导航图谱、报告，</w:t>
      </w:r>
      <w:r>
        <w:rPr>
          <w:rFonts w:hint="eastAsia" w:ascii="仿宋_GB2312" w:hAnsi="仿宋_GB2312" w:eastAsia="仿宋_GB2312" w:cs="仿宋_GB2312"/>
          <w:sz w:val="32"/>
          <w:szCs w:val="32"/>
          <w:lang w:eastAsia="zh-CN"/>
        </w:rPr>
        <w:t>有力助推本市专利导航工程实施</w:t>
      </w:r>
      <w:r>
        <w:rPr>
          <w:rFonts w:hint="eastAsia" w:ascii="仿宋_GB2312" w:hAnsi="仿宋_GB2312" w:eastAsia="仿宋_GB2312" w:cs="仿宋_GB2312"/>
          <w:sz w:val="32"/>
          <w:szCs w:val="32"/>
        </w:rPr>
        <w:t>。</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Nimbus Roman No9 L" w:hAnsi="Nimbus Roman No9 L" w:eastAsia="黑体" w:cs="Nimbus Roman No9 L"/>
          <w:sz w:val="32"/>
          <w:szCs w:val="32"/>
          <w:lang w:eastAsia="zh-CN"/>
        </w:rPr>
      </w:pPr>
      <w:r>
        <w:rPr>
          <w:rFonts w:hint="default" w:ascii="Nimbus Roman No9 L" w:hAnsi="Nimbus Roman No9 L" w:eastAsia="楷体" w:cs="Nimbus Roman No9 L"/>
          <w:b w:val="0"/>
          <w:bCs w:val="0"/>
          <w:sz w:val="32"/>
          <w:szCs w:val="32"/>
        </w:rPr>
        <w:t>（三）加强服务供给。</w:t>
      </w:r>
      <w:r>
        <w:rPr>
          <w:rFonts w:hint="eastAsia" w:ascii="仿宋_GB2312" w:hAnsi="仿宋_GB2312" w:eastAsia="仿宋_GB2312" w:cs="仿宋_GB2312"/>
          <w:sz w:val="32"/>
          <w:szCs w:val="32"/>
        </w:rPr>
        <w:t>高水平实施《专利导航指南》国家标准，规范服务行为，提高业务质量。开发普及性应用工具、产品，提高专利导航数字化、智能化、便利化水平。</w:t>
      </w:r>
      <w:r>
        <w:rPr>
          <w:rFonts w:hint="eastAsia" w:ascii="仿宋_GB2312" w:hAnsi="仿宋_GB2312" w:eastAsia="仿宋_GB2312" w:cs="仿宋_GB2312"/>
          <w:sz w:val="32"/>
          <w:szCs w:val="32"/>
          <w:lang w:eastAsia="zh-CN"/>
        </w:rPr>
        <w:t>综合运用国家</w:t>
      </w:r>
      <w:r>
        <w:rPr>
          <w:rFonts w:hint="eastAsia" w:ascii="仿宋_GB2312" w:hAnsi="仿宋_GB2312" w:eastAsia="仿宋_GB2312" w:cs="仿宋_GB2312"/>
          <w:sz w:val="32"/>
          <w:szCs w:val="32"/>
        </w:rPr>
        <w:t>专利导航综合服务平台</w:t>
      </w:r>
      <w:r>
        <w:rPr>
          <w:rFonts w:hint="eastAsia" w:ascii="仿宋_GB2312" w:hAnsi="仿宋_GB2312" w:eastAsia="仿宋_GB2312" w:cs="仿宋_GB2312"/>
          <w:sz w:val="32"/>
          <w:szCs w:val="32"/>
          <w:lang w:eastAsia="zh-CN"/>
        </w:rPr>
        <w:t>等各种工作载体</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专利导航</w:t>
      </w:r>
      <w:r>
        <w:rPr>
          <w:rFonts w:hint="eastAsia" w:ascii="仿宋_GB2312" w:hAnsi="仿宋_GB2312" w:eastAsia="仿宋_GB2312" w:cs="仿宋_GB2312"/>
          <w:sz w:val="32"/>
          <w:szCs w:val="32"/>
        </w:rPr>
        <w:t>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咨询辅导，</w:t>
      </w:r>
      <w:r>
        <w:rPr>
          <w:rFonts w:hint="eastAsia" w:ascii="仿宋_GB2312" w:hAnsi="仿宋_GB2312" w:eastAsia="仿宋_GB2312" w:cs="仿宋_GB2312"/>
          <w:sz w:val="32"/>
          <w:szCs w:val="32"/>
          <w:lang w:eastAsia="zh-CN"/>
        </w:rPr>
        <w:t>至少选择</w:t>
      </w:r>
      <w:r>
        <w:rPr>
          <w:rFonts w:hint="eastAsia" w:ascii="仿宋_GB2312" w:hAnsi="仿宋_GB2312" w:eastAsia="仿宋_GB2312" w:cs="仿宋_GB2312"/>
          <w:sz w:val="32"/>
          <w:szCs w:val="32"/>
          <w:lang w:val="en-US" w:eastAsia="zh-CN"/>
        </w:rPr>
        <w:t>5家</w:t>
      </w:r>
      <w:r>
        <w:rPr>
          <w:rFonts w:hint="eastAsia" w:ascii="仿宋_GB2312" w:hAnsi="仿宋_GB2312" w:eastAsia="仿宋_GB2312" w:cs="仿宋_GB2312"/>
          <w:sz w:val="32"/>
          <w:szCs w:val="32"/>
          <w:lang w:eastAsia="zh-CN"/>
        </w:rPr>
        <w:t>中小企业提供专利导航公益服务，</w:t>
      </w:r>
      <w:r>
        <w:rPr>
          <w:rFonts w:hint="eastAsia" w:ascii="仿宋_GB2312" w:hAnsi="仿宋_GB2312" w:eastAsia="仿宋_GB2312" w:cs="仿宋_GB2312"/>
          <w:sz w:val="32"/>
          <w:szCs w:val="32"/>
        </w:rPr>
        <w:t>带动</w:t>
      </w:r>
      <w:r>
        <w:rPr>
          <w:rFonts w:hint="eastAsia" w:ascii="仿宋_GB2312" w:hAnsi="仿宋_GB2312" w:eastAsia="仿宋_GB2312" w:cs="仿宋_GB2312"/>
          <w:sz w:val="32"/>
          <w:szCs w:val="32"/>
          <w:lang w:eastAsia="zh-CN"/>
        </w:rPr>
        <w:t>提升专利导航理念意识和</w:t>
      </w:r>
      <w:r>
        <w:rPr>
          <w:rFonts w:hint="eastAsia" w:ascii="仿宋_GB2312" w:hAnsi="仿宋_GB2312" w:eastAsia="仿宋_GB2312" w:cs="仿宋_GB2312"/>
          <w:sz w:val="32"/>
          <w:szCs w:val="32"/>
        </w:rPr>
        <w:t>服务能力。</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Nimbus Roman No9 L" w:hAnsi="Nimbus Roman No9 L" w:eastAsia="黑体" w:cs="Nimbus Roman No9 L"/>
          <w:sz w:val="32"/>
          <w:szCs w:val="32"/>
          <w:lang w:eastAsia="zh-CN"/>
        </w:rPr>
      </w:pPr>
      <w:r>
        <w:rPr>
          <w:rFonts w:hint="eastAsia"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w:t>
      </w:r>
      <w:r>
        <w:rPr>
          <w:rFonts w:hint="eastAsia" w:ascii="Nimbus Roman No9 L" w:hAnsi="Nimbus Roman No9 L" w:eastAsia="黑体" w:cs="Nimbus Roman No9 L"/>
          <w:sz w:val="32"/>
          <w:szCs w:val="32"/>
          <w:lang w:eastAsia="zh-CN"/>
        </w:rPr>
        <w:t>建设程序</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eastAsia="zh-CN"/>
        </w:rPr>
        <w:t>自主申报。</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按照相关要求</w:t>
      </w:r>
      <w:r>
        <w:rPr>
          <w:rFonts w:hint="eastAsia" w:ascii="仿宋_GB2312" w:hAnsi="仿宋_GB2312" w:eastAsia="仿宋_GB2312" w:cs="仿宋_GB2312"/>
          <w:sz w:val="32"/>
          <w:szCs w:val="32"/>
        </w:rPr>
        <w:t>填写项目申报书（见附件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并准备相关证明材料（见附件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日前以电子邮件和纸件（一式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,装订成册</w:t>
      </w:r>
      <w:r>
        <w:rPr>
          <w:rFonts w:hint="eastAsia" w:ascii="仿宋_GB2312" w:hAnsi="仿宋_GB2312" w:eastAsia="仿宋_GB2312" w:cs="仿宋_GB2312"/>
          <w:sz w:val="32"/>
          <w:szCs w:val="32"/>
        </w:rPr>
        <w:t>）报送至市知识产权局，逾期不予受理。</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评审认定。</w:t>
      </w:r>
      <w:r>
        <w:rPr>
          <w:rFonts w:hint="eastAsia" w:ascii="仿宋_GB2312" w:hAnsi="仿宋_GB2312" w:eastAsia="仿宋_GB2312" w:cs="仿宋_GB2312"/>
          <w:sz w:val="32"/>
          <w:szCs w:val="32"/>
        </w:rPr>
        <w:t>市知识产权局受理材料后，经</w:t>
      </w:r>
      <w:r>
        <w:rPr>
          <w:rFonts w:hint="eastAsia" w:ascii="仿宋_GB2312" w:hAnsi="仿宋_GB2312" w:eastAsia="仿宋_GB2312" w:cs="仿宋_GB2312"/>
          <w:sz w:val="32"/>
          <w:szCs w:val="32"/>
          <w:lang w:eastAsia="zh-CN"/>
        </w:rPr>
        <w:t>专家评审及</w:t>
      </w:r>
      <w:r>
        <w:rPr>
          <w:rFonts w:hint="eastAsia" w:ascii="仿宋_GB2312" w:hAnsi="仿宋_GB2312" w:eastAsia="仿宋_GB2312" w:cs="仿宋_GB2312"/>
          <w:sz w:val="32"/>
          <w:szCs w:val="32"/>
        </w:rPr>
        <w:t>公示后，</w:t>
      </w:r>
      <w:r>
        <w:rPr>
          <w:rFonts w:hint="eastAsia" w:ascii="仿宋_GB2312" w:hAnsi="仿宋_GB2312" w:eastAsia="仿宋_GB2312" w:cs="仿宋_GB2312"/>
          <w:sz w:val="32"/>
          <w:szCs w:val="32"/>
          <w:lang w:eastAsia="zh-CN"/>
        </w:rPr>
        <w:t>确定项目承担单位不超过</w:t>
      </w:r>
      <w:r>
        <w:rPr>
          <w:rFonts w:hint="eastAsia" w:ascii="仿宋_GB2312" w:hAnsi="仿宋_GB2312" w:eastAsia="仿宋_GB2312" w:cs="仿宋_GB2312"/>
          <w:sz w:val="32"/>
          <w:szCs w:val="32"/>
          <w:lang w:val="en-US" w:eastAsia="zh-CN"/>
        </w:rPr>
        <w:t>2家,并给予每家5万元的经费支持</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）监督考核。</w:t>
      </w:r>
      <w:r>
        <w:rPr>
          <w:rFonts w:hint="eastAsia" w:ascii="Nimbus Roman No9 L" w:hAnsi="Nimbus Roman No9 L" w:eastAsia="仿宋_GB2312" w:cs="Nimbus Roman No9 L"/>
          <w:sz w:val="32"/>
          <w:szCs w:val="32"/>
        </w:rPr>
        <w:t>项目承</w:t>
      </w:r>
      <w:r>
        <w:rPr>
          <w:rFonts w:hint="eastAsia" w:ascii="Nimbus Roman No9 L" w:hAnsi="Nimbus Roman No9 L" w:eastAsia="仿宋_GB2312" w:cs="Nimbus Roman No9 L"/>
          <w:sz w:val="32"/>
          <w:szCs w:val="32"/>
          <w:lang w:eastAsia="zh-CN"/>
        </w:rPr>
        <w:t>担</w:t>
      </w:r>
      <w:r>
        <w:rPr>
          <w:rFonts w:hint="eastAsia" w:ascii="Nimbus Roman No9 L" w:hAnsi="Nimbus Roman No9 L" w:eastAsia="仿宋_GB2312" w:cs="Nimbus Roman No9 L"/>
          <w:sz w:val="32"/>
          <w:szCs w:val="32"/>
        </w:rPr>
        <w:t>单位</w:t>
      </w:r>
      <w:r>
        <w:rPr>
          <w:rFonts w:hint="eastAsia" w:ascii="Nimbus Roman No9 L" w:hAnsi="Nimbus Roman No9 L" w:eastAsia="仿宋_GB2312" w:cs="Nimbus Roman No9 L"/>
          <w:sz w:val="32"/>
          <w:szCs w:val="32"/>
          <w:lang w:eastAsia="zh-CN"/>
        </w:rPr>
        <w:t>与市知识产权局签订项</w:t>
      </w:r>
      <w:r>
        <w:rPr>
          <w:rFonts w:hint="eastAsia" w:ascii="Nimbus Roman No9 L" w:hAnsi="Nimbus Roman No9 L" w:eastAsia="仿宋_GB2312" w:cs="Nimbus Roman No9 L"/>
          <w:sz w:val="32"/>
          <w:szCs w:val="32"/>
          <w:lang w:val="en-US" w:eastAsia="zh-CN"/>
        </w:rPr>
        <w:t>目实施协议</w:t>
      </w:r>
      <w:r>
        <w:rPr>
          <w:rFonts w:hint="eastAsia" w:ascii="Nimbus Roman No9 L" w:hAnsi="Nimbus Roman No9 L" w:eastAsia="仿宋_GB2312" w:cs="Nimbus Roman No9 L"/>
          <w:sz w:val="32"/>
          <w:szCs w:val="32"/>
          <w:lang w:eastAsia="zh-CN"/>
        </w:rPr>
        <w:t>，明确工作任务、绩效目标和资金安排</w:t>
      </w:r>
      <w:r>
        <w:rPr>
          <w:rFonts w:hint="eastAsia" w:ascii="Nimbus Roman No9 L" w:hAnsi="Nimbus Roman No9 L" w:eastAsia="仿宋_GB2312" w:cs="Nimbus Roman No9 L"/>
          <w:sz w:val="32"/>
          <w:szCs w:val="32"/>
        </w:rPr>
        <w:t>，市知识产权局</w:t>
      </w:r>
      <w:r>
        <w:rPr>
          <w:rFonts w:hint="eastAsia" w:ascii="Nimbus Roman No9 L" w:hAnsi="Nimbus Roman No9 L" w:eastAsia="仿宋_GB2312" w:cs="Nimbus Roman No9 L"/>
          <w:sz w:val="32"/>
          <w:szCs w:val="32"/>
          <w:lang w:eastAsia="zh-CN"/>
        </w:rPr>
        <w:t>适时</w:t>
      </w:r>
      <w:r>
        <w:rPr>
          <w:rFonts w:hint="eastAsia" w:ascii="Nimbus Roman No9 L" w:hAnsi="Nimbus Roman No9 L" w:eastAsia="仿宋_GB2312" w:cs="Nimbus Roman No9 L"/>
          <w:sz w:val="32"/>
          <w:szCs w:val="32"/>
        </w:rPr>
        <w:t>按照</w:t>
      </w:r>
      <w:r>
        <w:rPr>
          <w:rFonts w:hint="eastAsia" w:ascii="Nimbus Roman No9 L" w:hAnsi="Nimbus Roman No9 L" w:eastAsia="仿宋_GB2312" w:cs="Nimbus Roman No9 L"/>
          <w:sz w:val="32"/>
          <w:szCs w:val="32"/>
          <w:lang w:eastAsia="zh-CN"/>
        </w:rPr>
        <w:t>协议</w:t>
      </w:r>
      <w:r>
        <w:rPr>
          <w:rFonts w:hint="eastAsia" w:ascii="Nimbus Roman No9 L" w:hAnsi="Nimbus Roman No9 L" w:eastAsia="仿宋_GB2312" w:cs="Nimbus Roman No9 L"/>
          <w:sz w:val="32"/>
          <w:szCs w:val="32"/>
        </w:rPr>
        <w:t>约定</w:t>
      </w:r>
      <w:r>
        <w:rPr>
          <w:rFonts w:hint="eastAsia" w:ascii="Nimbus Roman No9 L" w:hAnsi="Nimbus Roman No9 L" w:eastAsia="仿宋_GB2312" w:cs="Nimbus Roman No9 L"/>
          <w:sz w:val="32"/>
          <w:szCs w:val="32"/>
          <w:lang w:eastAsia="zh-CN"/>
        </w:rPr>
        <w:t>内容</w:t>
      </w:r>
      <w:r>
        <w:rPr>
          <w:rFonts w:hint="eastAsia" w:ascii="Nimbus Roman No9 L" w:hAnsi="Nimbus Roman No9 L" w:eastAsia="仿宋_GB2312" w:cs="Nimbus Roman No9 L"/>
          <w:sz w:val="32"/>
          <w:szCs w:val="32"/>
        </w:rPr>
        <w:t>组织</w:t>
      </w:r>
      <w:r>
        <w:rPr>
          <w:rFonts w:hint="eastAsia" w:ascii="Nimbus Roman No9 L" w:hAnsi="Nimbus Roman No9 L" w:eastAsia="仿宋_GB2312" w:cs="Nimbus Roman No9 L"/>
          <w:sz w:val="32"/>
          <w:szCs w:val="32"/>
          <w:lang w:eastAsia="zh-CN"/>
        </w:rPr>
        <w:t>开展</w:t>
      </w:r>
      <w:r>
        <w:rPr>
          <w:rFonts w:hint="eastAsia" w:ascii="Nimbus Roman No9 L" w:hAnsi="Nimbus Roman No9 L" w:eastAsia="仿宋_GB2312" w:cs="Nimbus Roman No9 L"/>
          <w:sz w:val="32"/>
          <w:szCs w:val="32"/>
        </w:rPr>
        <w:t>绩效考核</w:t>
      </w:r>
      <w:r>
        <w:rPr>
          <w:rFonts w:hint="eastAsia" w:ascii="Nimbus Roman No9 L" w:hAnsi="Nimbus Roman No9 L" w:eastAsia="仿宋_GB2312" w:cs="Nimbus Roman No9 L"/>
          <w:sz w:val="32"/>
          <w:szCs w:val="32"/>
          <w:lang w:eastAsia="zh-CN"/>
        </w:rPr>
        <w:t>和资金使用督查</w:t>
      </w:r>
      <w:r>
        <w:rPr>
          <w:rFonts w:hint="eastAsia" w:ascii="Nimbus Roman No9 L" w:hAnsi="Nimbus Roman No9 L" w:eastAsia="仿宋_GB2312" w:cs="Nimbus Roman No9 L"/>
          <w:sz w:val="32"/>
          <w:szCs w:val="32"/>
        </w:rPr>
        <w:t>。</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eastAsia" w:ascii="Nimbus Roman No9 L" w:hAnsi="Nimbus Roman No9 L" w:eastAsia="黑体" w:cs="Nimbus Roman No9 L"/>
          <w:sz w:val="32"/>
          <w:szCs w:val="32"/>
          <w:lang w:eastAsia="zh-CN"/>
        </w:rPr>
      </w:pPr>
      <w:r>
        <w:rPr>
          <w:rFonts w:hint="eastAsia" w:ascii="Nimbus Roman No9 L" w:hAnsi="Nimbus Roman No9 L" w:eastAsia="黑体" w:cs="Nimbus Roman No9 L"/>
          <w:sz w:val="32"/>
          <w:szCs w:val="32"/>
          <w:lang w:eastAsia="zh-CN"/>
        </w:rPr>
        <w:t>四</w:t>
      </w:r>
      <w:r>
        <w:rPr>
          <w:rFonts w:hint="default" w:ascii="Nimbus Roman No9 L" w:hAnsi="Nimbus Roman No9 L" w:eastAsia="黑体" w:cs="Nimbus Roman No9 L"/>
          <w:sz w:val="32"/>
          <w:szCs w:val="32"/>
        </w:rPr>
        <w:t>、</w:t>
      </w:r>
      <w:r>
        <w:rPr>
          <w:rFonts w:hint="eastAsia" w:ascii="Nimbus Roman No9 L" w:hAnsi="Nimbus Roman No9 L" w:eastAsia="黑体" w:cs="Nimbus Roman No9 L"/>
          <w:sz w:val="32"/>
          <w:szCs w:val="32"/>
          <w:lang w:eastAsia="zh-CN"/>
        </w:rPr>
        <w:t>工作要求</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eastAsia="zh-CN"/>
        </w:rPr>
        <w:t>建设要求。</w:t>
      </w:r>
      <w:r>
        <w:rPr>
          <w:rFonts w:hint="eastAsia" w:ascii="Nimbus Roman No9 L" w:hAnsi="Nimbus Roman No9 L" w:eastAsia="仿宋_GB2312" w:cs="Nimbus Roman No9 L"/>
          <w:sz w:val="32"/>
          <w:szCs w:val="32"/>
          <w:lang w:eastAsia="zh-CN"/>
        </w:rPr>
        <w:t>上海市</w:t>
      </w:r>
      <w:r>
        <w:rPr>
          <w:rFonts w:hint="default" w:ascii="Nimbus Roman No9 L" w:hAnsi="Nimbus Roman No9 L" w:eastAsia="仿宋_GB2312" w:cs="Nimbus Roman No9 L"/>
          <w:sz w:val="32"/>
          <w:szCs w:val="32"/>
        </w:rPr>
        <w:t>专利导航工程支撑服务机构应制定完善建设规划和工作计划，加强人员、信息、技术、基础设施等条件保障，并确保安全自主可控，满足承担建设任务的基本要求。</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考核要求。</w:t>
      </w:r>
      <w:r>
        <w:rPr>
          <w:rFonts w:hint="eastAsia" w:ascii="Nimbus Roman No9 L" w:hAnsi="Nimbus Roman No9 L" w:eastAsia="仿宋_GB2312" w:cs="Nimbus Roman No9 L"/>
          <w:sz w:val="32"/>
          <w:szCs w:val="32"/>
          <w:lang w:eastAsia="zh-CN"/>
        </w:rPr>
        <w:t>本项目期为两年，期满后市知识产权局将组织开展验收，对</w:t>
      </w:r>
      <w:r>
        <w:rPr>
          <w:rFonts w:hint="default" w:ascii="Nimbus Roman No9 L" w:hAnsi="Nimbus Roman No9 L" w:eastAsia="仿宋_GB2312" w:cs="Nimbus Roman No9 L"/>
          <w:sz w:val="32"/>
          <w:szCs w:val="32"/>
        </w:rPr>
        <w:t>项目</w:t>
      </w:r>
      <w:r>
        <w:rPr>
          <w:rFonts w:hint="eastAsia" w:ascii="Nimbus Roman No9 L" w:hAnsi="Nimbus Roman No9 L" w:eastAsia="仿宋_GB2312" w:cs="Nimbus Roman No9 L"/>
          <w:sz w:val="32"/>
          <w:szCs w:val="32"/>
          <w:lang w:eastAsia="zh-CN"/>
        </w:rPr>
        <w:t>服务</w:t>
      </w:r>
      <w:r>
        <w:rPr>
          <w:rFonts w:hint="default" w:ascii="Nimbus Roman No9 L" w:hAnsi="Nimbus Roman No9 L" w:eastAsia="仿宋_GB2312" w:cs="Nimbus Roman No9 L"/>
          <w:sz w:val="32"/>
          <w:szCs w:val="32"/>
        </w:rPr>
        <w:t>质量、成果应用效果、工作支撑水平、公益服务贡献等</w:t>
      </w:r>
      <w:r>
        <w:rPr>
          <w:rFonts w:hint="eastAsia" w:ascii="Nimbus Roman No9 L" w:hAnsi="Nimbus Roman No9 L" w:eastAsia="仿宋_GB2312" w:cs="Nimbus Roman No9 L"/>
          <w:sz w:val="32"/>
          <w:szCs w:val="32"/>
          <w:lang w:eastAsia="zh-CN"/>
        </w:rPr>
        <w:t>进行</w:t>
      </w:r>
      <w:r>
        <w:rPr>
          <w:rFonts w:hint="default" w:ascii="Nimbus Roman No9 L" w:hAnsi="Nimbus Roman No9 L" w:eastAsia="仿宋_GB2312" w:cs="Nimbus Roman No9 L"/>
          <w:sz w:val="32"/>
          <w:szCs w:val="32"/>
        </w:rPr>
        <w:t>考核</w:t>
      </w:r>
      <w:r>
        <w:rPr>
          <w:rFonts w:hint="eastAsia" w:ascii="Nimbus Roman No9 L" w:hAnsi="Nimbus Roman No9 L" w:eastAsia="仿宋_GB2312" w:cs="Nimbus Roman No9 L"/>
          <w:sz w:val="32"/>
          <w:szCs w:val="32"/>
          <w:lang w:eastAsia="zh-CN"/>
        </w:rPr>
        <w:t>。验收通过的，保留上海市专利导航工程支撑服务机构称号；验收未通过的，要求限期整改。对整改后仍未通过验收，或验收通过后，在专利导航工作中造成负面影响较大的，公告撤销称号。</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特此通知。</w:t>
      </w:r>
    </w:p>
    <w:p>
      <w:pPr>
        <w:keepNext w:val="0"/>
        <w:keepLines w:val="0"/>
        <w:pageBreakBefore w:val="0"/>
        <w:widowControl w:val="0"/>
        <w:suppressAutoHyphens/>
        <w:kinsoku/>
        <w:overflowPunct/>
        <w:topLinePunct w:val="0"/>
        <w:autoSpaceDE/>
        <w:autoSpaceDN/>
        <w:bidi w:val="0"/>
        <w:snapToGrid w:val="0"/>
        <w:spacing w:line="600" w:lineRule="exact"/>
        <w:ind w:firstLine="640" w:firstLineChars="200"/>
        <w:textAlignment w:val="auto"/>
        <w:rPr>
          <w:rFonts w:hint="default" w:ascii="Nimbus Roman No9 L" w:hAnsi="Nimbus Roman No9 L" w:eastAsia="仿宋_GB2312" w:cs="Nimbus Roman No9 L"/>
          <w:sz w:val="32"/>
          <w:szCs w:val="32"/>
        </w:rPr>
      </w:pP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上海市</w:t>
      </w:r>
      <w:r>
        <w:rPr>
          <w:rFonts w:hint="eastAsia" w:ascii="仿宋_GB2312" w:hAnsi="仿宋_GB2312" w:eastAsia="仿宋_GB2312" w:cs="仿宋_GB2312"/>
          <w:sz w:val="32"/>
          <w:szCs w:val="32"/>
        </w:rPr>
        <w:t>专利导航工程支撑服务机构申报书</w:t>
      </w: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2.证明材料清单</w:t>
      </w: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both"/>
        <w:textAlignment w:val="auto"/>
        <w:rPr>
          <w:rFonts w:hint="default" w:ascii="仿宋_GB2312" w:hAnsi="仿宋_GB2312" w:eastAsia="仿宋_GB2312" w:cs="仿宋_GB2312"/>
          <w:b w:val="0"/>
          <w:color w:val="auto"/>
          <w:kern w:val="2"/>
          <w:sz w:val="32"/>
          <w:szCs w:val="32"/>
          <w:lang w:val="en-US" w:eastAsia="zh-CN" w:bidi="ar-SA"/>
        </w:rPr>
      </w:pP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上海市知识产权局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（联系人及电话：知识产权运用促进处  张燕山 孔元中，23110888；邮箱：zys820701@163.com）</w:t>
      </w:r>
    </w:p>
    <w:p>
      <w:pPr>
        <w:pStyle w:val="15"/>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eastAsia="仿宋_GB2312"/>
          <w:sz w:val="32"/>
          <w:szCs w:val="32"/>
          <w:lang w:val="en-US" w:eastAsia="zh-CN"/>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bidi w:val="0"/>
        <w:spacing w:line="560" w:lineRule="exact"/>
        <w:rPr>
          <w:rFonts w:hint="eastAsia" w:ascii="Nimbus Roman No9 L" w:hAnsi="Nimbus Roman No9 L" w:eastAsia="黑体" w:cs="Nimbus Roman No9 L"/>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default" w:ascii="Nimbus Roman No9 L" w:hAnsi="Nimbus Roman No9 L" w:eastAsia="仿宋_GB2312" w:cs="Nimbus Roman No9 L"/>
          <w:color w:val="auto"/>
          <w:sz w:val="32"/>
          <w:szCs w:val="32"/>
        </w:rPr>
      </w:pPr>
    </w:p>
    <w:tbl>
      <w:tblPr>
        <w:tblStyle w:val="10"/>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jc w:val="center"/>
        </w:trPr>
        <w:tc>
          <w:tcPr>
            <w:tcW w:w="7349" w:type="dxa"/>
            <w:noWrap w:val="0"/>
            <w:vAlign w:val="top"/>
          </w:tcPr>
          <w:p>
            <w:pPr>
              <w:bidi w:val="0"/>
              <w:jc w:val="center"/>
              <w:rPr>
                <w:rFonts w:hint="default" w:ascii="Nimbus Roman No9 L" w:hAnsi="Nimbus Roman No9 L" w:eastAsia="方正小标宋简体" w:cs="Nimbus Roman No9 L"/>
                <w:color w:val="auto"/>
                <w:sz w:val="52"/>
                <w:szCs w:val="52"/>
                <w:lang w:eastAsia="zh-CN"/>
              </w:rPr>
            </w:pPr>
            <w:r>
              <w:rPr>
                <w:rFonts w:hint="eastAsia" w:ascii="Nimbus Roman No9 L" w:hAnsi="Nimbus Roman No9 L" w:eastAsia="方正小标宋简体" w:cs="Nimbus Roman No9 L"/>
                <w:color w:val="auto"/>
                <w:sz w:val="52"/>
                <w:szCs w:val="52"/>
                <w:lang w:eastAsia="zh-CN"/>
              </w:rPr>
              <w:t>上海市</w:t>
            </w:r>
            <w:r>
              <w:rPr>
                <w:rFonts w:hint="default" w:ascii="Nimbus Roman No9 L" w:hAnsi="Nimbus Roman No9 L" w:eastAsia="方正小标宋简体" w:cs="Nimbus Roman No9 L"/>
                <w:color w:val="auto"/>
                <w:sz w:val="52"/>
                <w:szCs w:val="52"/>
              </w:rPr>
              <w:t>专利导航</w:t>
            </w:r>
            <w:r>
              <w:rPr>
                <w:rFonts w:hint="default" w:ascii="Nimbus Roman No9 L" w:hAnsi="Nimbus Roman No9 L" w:eastAsia="方正小标宋简体" w:cs="Nimbus Roman No9 L"/>
                <w:color w:val="auto"/>
                <w:sz w:val="52"/>
                <w:szCs w:val="52"/>
                <w:lang w:eastAsia="zh-CN"/>
              </w:rPr>
              <w:t>工程</w:t>
            </w:r>
          </w:p>
          <w:p>
            <w:pPr>
              <w:bidi w:val="0"/>
              <w:jc w:val="center"/>
              <w:rPr>
                <w:rFonts w:hint="default" w:ascii="Nimbus Roman No9 L" w:hAnsi="Nimbus Roman No9 L" w:eastAsia="方正小标宋简体" w:cs="Nimbus Roman No9 L"/>
                <w:color w:val="auto"/>
                <w:sz w:val="52"/>
                <w:szCs w:val="52"/>
                <w:lang w:eastAsia="zh-CN"/>
              </w:rPr>
            </w:pPr>
            <w:r>
              <w:rPr>
                <w:rFonts w:hint="default" w:ascii="Nimbus Roman No9 L" w:hAnsi="Nimbus Roman No9 L" w:eastAsia="方正小标宋简体" w:cs="Nimbus Roman No9 L"/>
                <w:color w:val="auto"/>
                <w:sz w:val="52"/>
                <w:szCs w:val="52"/>
                <w:lang w:eastAsia="zh-CN"/>
              </w:rPr>
              <w:t>支撑服务机构</w:t>
            </w:r>
          </w:p>
        </w:tc>
      </w:tr>
    </w:tbl>
    <w:p>
      <w:pPr>
        <w:bidi w:val="0"/>
        <w:jc w:val="center"/>
        <w:rPr>
          <w:rFonts w:hint="default" w:ascii="Nimbus Roman No9 L" w:hAnsi="Nimbus Roman No9 L" w:eastAsia="黑体" w:cs="Nimbus Roman No9 L"/>
          <w:color w:val="auto"/>
          <w:sz w:val="28"/>
          <w:szCs w:val="28"/>
        </w:rPr>
      </w:pPr>
    </w:p>
    <w:p>
      <w:pPr>
        <w:bidi w:val="0"/>
        <w:jc w:val="center"/>
        <w:rPr>
          <w:rFonts w:hint="default" w:ascii="Nimbus Roman No9 L" w:hAnsi="Nimbus Roman No9 L" w:eastAsia="方正小标宋简体" w:cs="Nimbus Roman No9 L"/>
          <w:b/>
          <w:color w:val="auto"/>
          <w:sz w:val="72"/>
          <w:szCs w:val="72"/>
        </w:rPr>
      </w:pPr>
      <w:r>
        <w:rPr>
          <w:rFonts w:hint="default" w:ascii="Nimbus Roman No9 L" w:hAnsi="Nimbus Roman No9 L" w:eastAsia="方正小标宋简体" w:cs="Nimbus Roman No9 L"/>
          <w:bCs/>
          <w:color w:val="auto"/>
          <w:sz w:val="72"/>
          <w:szCs w:val="72"/>
        </w:rPr>
        <w:t>申 报 书</w:t>
      </w:r>
    </w:p>
    <w:p>
      <w:pPr>
        <w:bidi w:val="0"/>
        <w:jc w:val="center"/>
        <w:rPr>
          <w:rFonts w:hint="default" w:ascii="Nimbus Roman No9 L" w:hAnsi="Nimbus Roman No9 L" w:eastAsia="黑体" w:cs="Nimbus Roman No9 L"/>
          <w:color w:val="auto"/>
          <w:sz w:val="28"/>
          <w:szCs w:val="28"/>
        </w:rPr>
      </w:pPr>
    </w:p>
    <w:p>
      <w:pPr>
        <w:bidi w:val="0"/>
        <w:jc w:val="center"/>
        <w:rPr>
          <w:rFonts w:hint="default" w:ascii="Nimbus Roman No9 L" w:hAnsi="Nimbus Roman No9 L" w:eastAsia="黑体" w:cs="Nimbus Roman No9 L"/>
          <w:color w:val="auto"/>
          <w:sz w:val="28"/>
          <w:szCs w:val="28"/>
        </w:rPr>
      </w:pPr>
    </w:p>
    <w:tbl>
      <w:tblPr>
        <w:tblStyle w:val="10"/>
        <w:tblW w:w="7180" w:type="dxa"/>
        <w:jc w:val="center"/>
        <w:tblLayout w:type="fixed"/>
        <w:tblCellMar>
          <w:top w:w="0" w:type="dxa"/>
          <w:left w:w="108" w:type="dxa"/>
          <w:bottom w:w="0" w:type="dxa"/>
          <w:right w:w="108" w:type="dxa"/>
        </w:tblCellMar>
      </w:tblPr>
      <w:tblGrid>
        <w:gridCol w:w="1928"/>
        <w:gridCol w:w="360"/>
        <w:gridCol w:w="4892"/>
      </w:tblGrid>
      <w:tr>
        <w:tblPrEx>
          <w:tblCellMar>
            <w:top w:w="0" w:type="dxa"/>
            <w:left w:w="108" w:type="dxa"/>
            <w:bottom w:w="0" w:type="dxa"/>
            <w:right w:w="108" w:type="dxa"/>
          </w:tblCellMar>
        </w:tblPrEx>
        <w:trPr>
          <w:trHeight w:val="567" w:hRule="atLeast"/>
          <w:jc w:val="center"/>
        </w:trPr>
        <w:tc>
          <w:tcPr>
            <w:tcW w:w="1928" w:type="dxa"/>
            <w:noWrap w:val="0"/>
            <w:vAlign w:val="bottom"/>
          </w:tcPr>
          <w:p>
            <w:pPr>
              <w:bidi w:val="0"/>
              <w:jc w:val="distribute"/>
              <w:textAlignment w:val="baseline"/>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申报单位</w:t>
            </w:r>
          </w:p>
        </w:tc>
        <w:tc>
          <w:tcPr>
            <w:tcW w:w="360" w:type="dxa"/>
            <w:noWrap w:val="0"/>
            <w:vAlign w:val="bottom"/>
          </w:tcPr>
          <w:p>
            <w:pPr>
              <w:bidi w:val="0"/>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w:t>
            </w:r>
          </w:p>
        </w:tc>
        <w:tc>
          <w:tcPr>
            <w:tcW w:w="4892" w:type="dxa"/>
            <w:tcBorders>
              <w:bottom w:val="single" w:color="auto" w:sz="4" w:space="0"/>
            </w:tcBorders>
            <w:noWrap w:val="0"/>
            <w:vAlign w:val="bottom"/>
          </w:tcPr>
          <w:p>
            <w:pPr>
              <w:bidi w:val="0"/>
              <w:jc w:val="center"/>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（签章）</w:t>
            </w:r>
          </w:p>
        </w:tc>
      </w:tr>
      <w:tr>
        <w:tblPrEx>
          <w:tblCellMar>
            <w:top w:w="0" w:type="dxa"/>
            <w:left w:w="108" w:type="dxa"/>
            <w:bottom w:w="0" w:type="dxa"/>
            <w:right w:w="108" w:type="dxa"/>
          </w:tblCellMar>
        </w:tblPrEx>
        <w:trPr>
          <w:trHeight w:val="567" w:hRule="atLeast"/>
          <w:jc w:val="center"/>
        </w:trPr>
        <w:tc>
          <w:tcPr>
            <w:tcW w:w="1928" w:type="dxa"/>
            <w:noWrap w:val="0"/>
            <w:vAlign w:val="bottom"/>
          </w:tcPr>
          <w:p>
            <w:pPr>
              <w:bidi w:val="0"/>
              <w:jc w:val="distribute"/>
              <w:textAlignment w:val="baseline"/>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负责人</w:t>
            </w:r>
          </w:p>
        </w:tc>
        <w:tc>
          <w:tcPr>
            <w:tcW w:w="360" w:type="dxa"/>
            <w:noWrap w:val="0"/>
            <w:vAlign w:val="bottom"/>
          </w:tcPr>
          <w:p>
            <w:pPr>
              <w:bidi w:val="0"/>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w:t>
            </w:r>
          </w:p>
        </w:tc>
        <w:tc>
          <w:tcPr>
            <w:tcW w:w="4892" w:type="dxa"/>
            <w:tcBorders>
              <w:bottom w:val="single" w:color="auto" w:sz="4" w:space="0"/>
            </w:tcBorders>
            <w:noWrap w:val="0"/>
            <w:vAlign w:val="bottom"/>
          </w:tcPr>
          <w:p>
            <w:pPr>
              <w:bidi w:val="0"/>
              <w:jc w:val="center"/>
              <w:rPr>
                <w:rFonts w:hint="default" w:ascii="Nimbus Roman No9 L" w:hAnsi="Nimbus Roman No9 L" w:eastAsia="仿宋_GB2312" w:cs="Nimbus Roman No9 L"/>
                <w:color w:val="auto"/>
                <w:sz w:val="30"/>
                <w:szCs w:val="30"/>
              </w:rPr>
            </w:pPr>
          </w:p>
        </w:tc>
      </w:tr>
      <w:tr>
        <w:tblPrEx>
          <w:tblCellMar>
            <w:top w:w="0" w:type="dxa"/>
            <w:left w:w="108" w:type="dxa"/>
            <w:bottom w:w="0" w:type="dxa"/>
            <w:right w:w="108" w:type="dxa"/>
          </w:tblCellMar>
        </w:tblPrEx>
        <w:trPr>
          <w:trHeight w:val="567" w:hRule="atLeast"/>
          <w:jc w:val="center"/>
        </w:trPr>
        <w:tc>
          <w:tcPr>
            <w:tcW w:w="1928" w:type="dxa"/>
            <w:noWrap w:val="0"/>
            <w:vAlign w:val="bottom"/>
          </w:tcPr>
          <w:p>
            <w:pPr>
              <w:bidi w:val="0"/>
              <w:jc w:val="distribute"/>
              <w:textAlignment w:val="baseline"/>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联系人</w:t>
            </w:r>
          </w:p>
        </w:tc>
        <w:tc>
          <w:tcPr>
            <w:tcW w:w="360" w:type="dxa"/>
            <w:noWrap w:val="0"/>
            <w:vAlign w:val="bottom"/>
          </w:tcPr>
          <w:p>
            <w:pPr>
              <w:bidi w:val="0"/>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w:t>
            </w:r>
          </w:p>
        </w:tc>
        <w:tc>
          <w:tcPr>
            <w:tcW w:w="4892" w:type="dxa"/>
            <w:tcBorders>
              <w:top w:val="single" w:color="auto" w:sz="4" w:space="0"/>
              <w:bottom w:val="single" w:color="auto" w:sz="4" w:space="0"/>
            </w:tcBorders>
            <w:noWrap w:val="0"/>
            <w:vAlign w:val="bottom"/>
          </w:tcPr>
          <w:p>
            <w:pPr>
              <w:bidi w:val="0"/>
              <w:jc w:val="center"/>
              <w:rPr>
                <w:rFonts w:hint="default" w:ascii="Nimbus Roman No9 L" w:hAnsi="Nimbus Roman No9 L" w:eastAsia="仿宋_GB2312" w:cs="Nimbus Roman No9 L"/>
                <w:color w:val="auto"/>
                <w:sz w:val="30"/>
                <w:szCs w:val="30"/>
              </w:rPr>
            </w:pPr>
          </w:p>
        </w:tc>
      </w:tr>
      <w:tr>
        <w:tblPrEx>
          <w:tblCellMar>
            <w:top w:w="0" w:type="dxa"/>
            <w:left w:w="108" w:type="dxa"/>
            <w:bottom w:w="0" w:type="dxa"/>
            <w:right w:w="108" w:type="dxa"/>
          </w:tblCellMar>
        </w:tblPrEx>
        <w:trPr>
          <w:trHeight w:val="567" w:hRule="atLeast"/>
          <w:jc w:val="center"/>
        </w:trPr>
        <w:tc>
          <w:tcPr>
            <w:tcW w:w="1928" w:type="dxa"/>
            <w:noWrap w:val="0"/>
            <w:vAlign w:val="bottom"/>
          </w:tcPr>
          <w:p>
            <w:pPr>
              <w:bidi w:val="0"/>
              <w:jc w:val="distribute"/>
              <w:textAlignment w:val="baseline"/>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联系电话</w:t>
            </w:r>
          </w:p>
        </w:tc>
        <w:tc>
          <w:tcPr>
            <w:tcW w:w="360" w:type="dxa"/>
            <w:noWrap w:val="0"/>
            <w:vAlign w:val="bottom"/>
          </w:tcPr>
          <w:p>
            <w:pPr>
              <w:bidi w:val="0"/>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w:t>
            </w:r>
          </w:p>
        </w:tc>
        <w:tc>
          <w:tcPr>
            <w:tcW w:w="4892" w:type="dxa"/>
            <w:tcBorders>
              <w:top w:val="single" w:color="auto" w:sz="4" w:space="0"/>
              <w:bottom w:val="single" w:color="auto" w:sz="4" w:space="0"/>
            </w:tcBorders>
            <w:noWrap w:val="0"/>
            <w:vAlign w:val="bottom"/>
          </w:tcPr>
          <w:p>
            <w:pPr>
              <w:bidi w:val="0"/>
              <w:jc w:val="center"/>
              <w:rPr>
                <w:rFonts w:hint="default" w:ascii="Nimbus Roman No9 L" w:hAnsi="Nimbus Roman No9 L" w:eastAsia="仿宋_GB2312" w:cs="Nimbus Roman No9 L"/>
                <w:color w:val="auto"/>
                <w:sz w:val="30"/>
                <w:szCs w:val="30"/>
              </w:rPr>
            </w:pPr>
          </w:p>
        </w:tc>
      </w:tr>
      <w:tr>
        <w:tblPrEx>
          <w:tblCellMar>
            <w:top w:w="0" w:type="dxa"/>
            <w:left w:w="108" w:type="dxa"/>
            <w:bottom w:w="0" w:type="dxa"/>
            <w:right w:w="108" w:type="dxa"/>
          </w:tblCellMar>
        </w:tblPrEx>
        <w:trPr>
          <w:trHeight w:val="567" w:hRule="atLeast"/>
          <w:jc w:val="center"/>
        </w:trPr>
        <w:tc>
          <w:tcPr>
            <w:tcW w:w="1928" w:type="dxa"/>
            <w:noWrap w:val="0"/>
            <w:vAlign w:val="bottom"/>
          </w:tcPr>
          <w:p>
            <w:pPr>
              <w:bidi w:val="0"/>
              <w:jc w:val="distribute"/>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填报日期</w:t>
            </w:r>
          </w:p>
        </w:tc>
        <w:tc>
          <w:tcPr>
            <w:tcW w:w="360" w:type="dxa"/>
            <w:noWrap w:val="0"/>
            <w:vAlign w:val="bottom"/>
          </w:tcPr>
          <w:p>
            <w:pPr>
              <w:bidi w:val="0"/>
              <w:rPr>
                <w:rFonts w:hint="default" w:ascii="Nimbus Roman No9 L" w:hAnsi="Nimbus Roman No9 L" w:eastAsia="仿宋_GB2312" w:cs="Nimbus Roman No9 L"/>
                <w:color w:val="auto"/>
                <w:sz w:val="30"/>
                <w:szCs w:val="30"/>
              </w:rPr>
            </w:pPr>
            <w:r>
              <w:rPr>
                <w:rFonts w:hint="default" w:ascii="Nimbus Roman No9 L" w:hAnsi="Nimbus Roman No9 L" w:eastAsia="仿宋_GB2312" w:cs="Nimbus Roman No9 L"/>
                <w:color w:val="auto"/>
                <w:sz w:val="30"/>
                <w:szCs w:val="30"/>
              </w:rPr>
              <w:t>:</w:t>
            </w:r>
          </w:p>
        </w:tc>
        <w:tc>
          <w:tcPr>
            <w:tcW w:w="4892" w:type="dxa"/>
            <w:tcBorders>
              <w:top w:val="single" w:color="auto" w:sz="4" w:space="0"/>
              <w:bottom w:val="single" w:color="auto" w:sz="4" w:space="0"/>
            </w:tcBorders>
            <w:noWrap w:val="0"/>
            <w:vAlign w:val="bottom"/>
          </w:tcPr>
          <w:p>
            <w:pPr>
              <w:bidi w:val="0"/>
              <w:jc w:val="center"/>
              <w:rPr>
                <w:rFonts w:hint="default" w:ascii="Nimbus Roman No9 L" w:hAnsi="Nimbus Roman No9 L" w:eastAsia="仿宋_GB2312" w:cs="Nimbus Roman No9 L"/>
                <w:color w:val="auto"/>
                <w:sz w:val="30"/>
                <w:szCs w:val="30"/>
              </w:rPr>
            </w:pPr>
          </w:p>
        </w:tc>
      </w:tr>
    </w:tbl>
    <w:p>
      <w:pPr>
        <w:bidi w:val="0"/>
        <w:jc w:val="center"/>
        <w:rPr>
          <w:rFonts w:hint="default" w:ascii="Nimbus Roman No9 L" w:hAnsi="Nimbus Roman No9 L" w:eastAsia="黑体" w:cs="Nimbus Roman No9 L"/>
          <w:color w:val="auto"/>
          <w:sz w:val="28"/>
          <w:szCs w:val="28"/>
        </w:rPr>
      </w:pPr>
    </w:p>
    <w:p>
      <w:pPr>
        <w:bidi w:val="0"/>
        <w:jc w:val="center"/>
        <w:rPr>
          <w:rFonts w:hint="default" w:ascii="Nimbus Roman No9 L" w:hAnsi="Nimbus Roman No9 L" w:eastAsia="黑体" w:cs="Nimbus Roman No9 L"/>
          <w:color w:val="auto"/>
          <w:sz w:val="28"/>
          <w:szCs w:val="28"/>
        </w:rPr>
      </w:pPr>
    </w:p>
    <w:p>
      <w:pPr>
        <w:bidi w:val="0"/>
        <w:jc w:val="center"/>
        <w:rPr>
          <w:rFonts w:hint="default" w:ascii="Nimbus Roman No9 L" w:hAnsi="Nimbus Roman No9 L" w:eastAsia="黑体" w:cs="Nimbus Roman No9 L"/>
          <w:color w:val="auto"/>
          <w:sz w:val="28"/>
          <w:szCs w:val="28"/>
        </w:rPr>
      </w:pPr>
    </w:p>
    <w:p>
      <w:pPr>
        <w:bidi w:val="0"/>
        <w:spacing w:line="560" w:lineRule="exact"/>
        <w:jc w:val="center"/>
        <w:rPr>
          <w:rFonts w:hint="eastAsia" w:ascii="Nimbus Roman No9 L" w:hAnsi="Nimbus Roman No9 L" w:eastAsia="楷体_GB2312" w:cs="Nimbus Roman No9 L"/>
          <w:color w:val="auto"/>
          <w:sz w:val="28"/>
          <w:szCs w:val="28"/>
          <w:lang w:eastAsia="zh-CN"/>
        </w:rPr>
      </w:pPr>
      <w:r>
        <w:rPr>
          <w:rFonts w:hint="eastAsia" w:ascii="Nimbus Roman No9 L" w:hAnsi="Nimbus Roman No9 L" w:eastAsia="楷体_GB2312" w:cs="Nimbus Roman No9 L"/>
          <w:color w:val="auto"/>
          <w:sz w:val="32"/>
          <w:szCs w:val="32"/>
          <w:lang w:eastAsia="zh-CN"/>
        </w:rPr>
        <w:t>上海市知识产权局编制</w:t>
      </w:r>
    </w:p>
    <w:p>
      <w:pPr>
        <w:bidi w:val="0"/>
        <w:spacing w:line="560" w:lineRule="exact"/>
        <w:jc w:val="center"/>
        <w:rPr>
          <w:rFonts w:hint="default" w:ascii="Nimbus Roman No9 L" w:hAnsi="Nimbus Roman No9 L" w:eastAsia="仿宋_GB2312" w:cs="Nimbus Roman No9 L"/>
          <w:color w:val="auto"/>
          <w:sz w:val="28"/>
          <w:szCs w:val="28"/>
        </w:rPr>
      </w:pPr>
      <w:r>
        <w:rPr>
          <w:rFonts w:hint="default" w:ascii="Nimbus Roman No9 L" w:hAnsi="Nimbus Roman No9 L" w:eastAsia="仿宋_GB2312" w:cs="Nimbus Roman No9 L"/>
          <w:color w:val="auto"/>
          <w:sz w:val="28"/>
          <w:szCs w:val="28"/>
        </w:rPr>
        <w:br w:type="page"/>
      </w:r>
    </w:p>
    <w:p>
      <w:pPr>
        <w:bidi w:val="0"/>
        <w:spacing w:line="560" w:lineRule="exact"/>
        <w:jc w:val="center"/>
        <w:rPr>
          <w:rFonts w:hint="default" w:ascii="Nimbus Roman No9 L" w:hAnsi="Nimbus Roman No9 L" w:eastAsia="方正小标宋简体" w:cs="Nimbus Roman No9 L"/>
          <w:color w:val="auto"/>
          <w:sz w:val="44"/>
          <w:szCs w:val="44"/>
          <w:lang w:eastAsia="zh-CN"/>
        </w:rPr>
      </w:pPr>
      <w:r>
        <w:rPr>
          <w:rFonts w:hint="default" w:ascii="Nimbus Roman No9 L" w:hAnsi="Nimbus Roman No9 L" w:eastAsia="方正小标宋简体" w:cs="Nimbus Roman No9 L"/>
          <w:color w:val="auto"/>
          <w:sz w:val="44"/>
          <w:szCs w:val="44"/>
          <w:lang w:eastAsia="zh-CN"/>
        </w:rPr>
        <w:t>填写说明</w:t>
      </w: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一、申请书内各项内容应填写完整、实事求是、简明扼要、表述明确。表格内容字体为四号仿宋，行距28磅。如各栏空格不够，均可加行、加页。</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二、申请书为A4纸，于左侧装订成册。一式四份加盖公章。</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三、申报单位填写完成后，由推荐单位填写明确的推荐意见（申请核准认定的单位，推荐意见可空缺）。</w:t>
      </w: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rPr>
          <w:rFonts w:hint="default" w:ascii="Nimbus Roman No9 L" w:hAnsi="Nimbus Roman No9 L" w:eastAsia="黑体" w:cs="Nimbus Roman No9 L"/>
          <w:color w:val="auto"/>
          <w:sz w:val="32"/>
        </w:rPr>
      </w:pPr>
      <w:r>
        <w:rPr>
          <w:rFonts w:hint="default" w:ascii="Nimbus Roman No9 L" w:hAnsi="Nimbus Roman No9 L" w:eastAsia="黑体" w:cs="Nimbus Roman No9 L"/>
          <w:color w:val="auto"/>
          <w:sz w:val="32"/>
        </w:rPr>
        <w:br w:type="page"/>
      </w:r>
      <w:r>
        <w:rPr>
          <w:rFonts w:hint="default" w:ascii="Nimbus Roman No9 L" w:hAnsi="Nimbus Roman No9 L" w:eastAsia="黑体" w:cs="Nimbus Roman No9 L"/>
          <w:color w:val="auto"/>
          <w:sz w:val="32"/>
        </w:rPr>
        <w:t>一、申报信息</w:t>
      </w:r>
    </w:p>
    <w:tbl>
      <w:tblPr>
        <w:tblStyle w:val="10"/>
        <w:tblW w:w="8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05"/>
        <w:gridCol w:w="1284"/>
        <w:gridCol w:w="925"/>
        <w:gridCol w:w="1326"/>
        <w:gridCol w:w="947"/>
        <w:gridCol w:w="1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18" w:type="dxa"/>
            <w:gridSpan w:val="2"/>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申 报 内 容</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lang w:eastAsia="zh-CN"/>
              </w:rPr>
            </w:pPr>
            <w:r>
              <w:rPr>
                <w:rFonts w:hint="eastAsia" w:ascii="Nimbus Roman No9 L" w:hAnsi="Nimbus Roman No9 L" w:eastAsia="仿宋_GB2312" w:cs="Nimbus Roman No9 L"/>
                <w:color w:val="auto"/>
                <w:sz w:val="28"/>
                <w:lang w:eastAsia="zh-CN"/>
              </w:rPr>
              <w:t>上海市</w:t>
            </w:r>
            <w:r>
              <w:rPr>
                <w:rFonts w:hint="default" w:ascii="Nimbus Roman No9 L" w:hAnsi="Nimbus Roman No9 L" w:eastAsia="仿宋_GB2312" w:cs="Nimbus Roman No9 L"/>
                <w:color w:val="auto"/>
                <w:sz w:val="28"/>
              </w:rPr>
              <w:t>专利导航</w:t>
            </w:r>
            <w:r>
              <w:rPr>
                <w:rFonts w:hint="default" w:ascii="Nimbus Roman No9 L" w:hAnsi="Nimbus Roman No9 L" w:eastAsia="仿宋_GB2312" w:cs="Nimbus Roman No9 L"/>
                <w:color w:val="auto"/>
                <w:sz w:val="28"/>
                <w:lang w:val="en" w:eastAsia="zh-CN"/>
              </w:rPr>
              <w:t>工程支撑服务</w:t>
            </w:r>
            <w:r>
              <w:rPr>
                <w:rFonts w:hint="default" w:ascii="Nimbus Roman No9 L" w:hAnsi="Nimbus Roman No9 L" w:eastAsia="仿宋_GB2312" w:cs="Nimbus Roman No9 L"/>
                <w:color w:val="auto"/>
                <w:sz w:val="28"/>
                <w:lang w:eastAsia="zh-CN"/>
              </w:rPr>
              <w:t>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申报</w:t>
            </w:r>
          </w:p>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单位</w:t>
            </w: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单位名称</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eastAsia" w:ascii="Nimbus Roman No9 L" w:hAnsi="Nimbus Roman No9 L" w:eastAsia="仿宋_GB2312" w:cs="Nimbus Roman No9 L"/>
                <w:color w:val="auto"/>
                <w:sz w:val="28"/>
              </w:rPr>
            </w:pPr>
            <w:r>
              <w:rPr>
                <w:rFonts w:hint="eastAsia" w:ascii="Nimbus Roman No9 L" w:hAnsi="Nimbus Roman No9 L" w:eastAsia="仿宋_GB2312" w:cs="Nimbus Roman No9 L"/>
                <w:color w:val="auto"/>
                <w:sz w:val="28"/>
              </w:rPr>
              <w:t>统一社会</w:t>
            </w:r>
          </w:p>
          <w:p>
            <w:pPr>
              <w:bidi w:val="0"/>
              <w:adjustRightInd w:val="0"/>
              <w:spacing w:line="400" w:lineRule="exact"/>
              <w:jc w:val="center"/>
              <w:rPr>
                <w:rFonts w:hint="default" w:ascii="Nimbus Roman No9 L" w:hAnsi="Nimbus Roman No9 L" w:eastAsia="仿宋_GB2312" w:cs="Nimbus Roman No9 L"/>
                <w:color w:val="auto"/>
                <w:sz w:val="28"/>
              </w:rPr>
            </w:pPr>
            <w:r>
              <w:rPr>
                <w:rFonts w:hint="eastAsia" w:ascii="Nimbus Roman No9 L" w:hAnsi="Nimbus Roman No9 L" w:eastAsia="仿宋_GB2312" w:cs="Nimbus Roman No9 L"/>
                <w:color w:val="auto"/>
                <w:sz w:val="28"/>
              </w:rPr>
              <w:t>信用代码</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eastAsia" w:ascii="Nimbus Roman No9 L" w:hAnsi="Nimbus Roman No9 L" w:eastAsia="仿宋_GB2312" w:cs="Nimbus Roman No9 L"/>
                <w:color w:val="auto"/>
                <w:sz w:val="28"/>
                <w:lang w:eastAsia="zh-CN"/>
              </w:rPr>
            </w:pPr>
            <w:r>
              <w:rPr>
                <w:rFonts w:hint="eastAsia" w:ascii="Nimbus Roman No9 L" w:hAnsi="Nimbus Roman No9 L" w:eastAsia="仿宋_GB2312" w:cs="Nimbus Roman No9 L"/>
                <w:color w:val="auto"/>
                <w:sz w:val="28"/>
                <w:lang w:eastAsia="zh-CN"/>
              </w:rPr>
              <w:t>单位地址</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eastAsia" w:ascii="Nimbus Roman No9 L" w:hAnsi="Nimbus Roman No9 L" w:eastAsia="仿宋_GB2312" w:cs="Nimbus Roman No9 L"/>
                <w:color w:val="auto"/>
                <w:sz w:val="28"/>
                <w:lang w:eastAsia="zh-CN"/>
              </w:rPr>
            </w:pPr>
            <w:r>
              <w:rPr>
                <w:rFonts w:hint="eastAsia" w:ascii="方正仿宋_GB2312" w:hAnsi="Times New Roman" w:eastAsia="方正仿宋_GB2312"/>
                <w:color w:val="auto"/>
                <w:sz w:val="28"/>
              </w:rPr>
              <w:t>开户银行</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widowControl/>
              <w:bidi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eastAsia" w:ascii="方正仿宋_GB2312" w:hAnsi="Times New Roman" w:eastAsia="方正仿宋_GB2312"/>
                <w:color w:val="auto"/>
                <w:sz w:val="28"/>
              </w:rPr>
              <w:t>银行账号</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widowControl/>
              <w:bidi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负责人</w:t>
            </w:r>
          </w:p>
        </w:tc>
        <w:tc>
          <w:tcPr>
            <w:tcW w:w="1284"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92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电话</w:t>
            </w:r>
          </w:p>
        </w:tc>
        <w:tc>
          <w:tcPr>
            <w:tcW w:w="1326"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947"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手机</w:t>
            </w:r>
          </w:p>
        </w:tc>
        <w:tc>
          <w:tcPr>
            <w:tcW w:w="1528"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widowControl/>
              <w:bidi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联系人</w:t>
            </w:r>
          </w:p>
        </w:tc>
        <w:tc>
          <w:tcPr>
            <w:tcW w:w="1284"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92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电话</w:t>
            </w:r>
          </w:p>
        </w:tc>
        <w:tc>
          <w:tcPr>
            <w:tcW w:w="1326"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c>
          <w:tcPr>
            <w:tcW w:w="947"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手机</w:t>
            </w:r>
          </w:p>
        </w:tc>
        <w:tc>
          <w:tcPr>
            <w:tcW w:w="1528"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widowControl/>
              <w:bidi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电子邮箱</w:t>
            </w:r>
          </w:p>
        </w:tc>
        <w:tc>
          <w:tcPr>
            <w:tcW w:w="6010" w:type="dxa"/>
            <w:gridSpan w:val="5"/>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pPr>
              <w:widowControl/>
              <w:bidi w:val="0"/>
              <w:spacing w:line="400" w:lineRule="exact"/>
              <w:jc w:val="center"/>
              <w:rPr>
                <w:rFonts w:hint="default" w:ascii="Nimbus Roman No9 L" w:hAnsi="Nimbus Roman No9 L" w:eastAsia="仿宋_GB2312" w:cs="Nimbus Roman No9 L"/>
                <w:color w:val="auto"/>
                <w:sz w:val="28"/>
              </w:rPr>
            </w:pPr>
          </w:p>
        </w:tc>
        <w:tc>
          <w:tcPr>
            <w:tcW w:w="1705" w:type="dxa"/>
            <w:noWrap w:val="0"/>
            <w:vAlign w:val="center"/>
          </w:tcPr>
          <w:p>
            <w:pPr>
              <w:bidi w:val="0"/>
              <w:adjustRightInd w:val="0"/>
              <w:spacing w:line="400" w:lineRule="exact"/>
              <w:jc w:val="center"/>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单位类型</w:t>
            </w:r>
          </w:p>
        </w:tc>
        <w:tc>
          <w:tcPr>
            <w:tcW w:w="6010" w:type="dxa"/>
            <w:gridSpan w:val="5"/>
            <w:noWrap w:val="0"/>
            <w:vAlign w:val="center"/>
          </w:tcPr>
          <w:p>
            <w:pPr>
              <w:bidi w:val="0"/>
              <w:adjustRightInd w:val="0"/>
              <w:spacing w:line="400" w:lineRule="exact"/>
              <w:jc w:val="both"/>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 xml:space="preserve">□服务机构   □高等院校    □科研院所 </w:t>
            </w:r>
          </w:p>
          <w:p>
            <w:pPr>
              <w:bidi w:val="0"/>
              <w:adjustRightInd w:val="0"/>
              <w:spacing w:line="400" w:lineRule="exact"/>
              <w:ind w:firstLine="0" w:firstLineChars="0"/>
              <w:rPr>
                <w:rFonts w:hint="default" w:ascii="Nimbus Roman No9 L" w:hAnsi="Nimbus Roman No9 L" w:eastAsia="仿宋_GB2312" w:cs="Nimbus Roman No9 L"/>
                <w:color w:val="auto"/>
                <w:sz w:val="28"/>
                <w:lang w:eastAsia="zh-CN"/>
              </w:rPr>
            </w:pPr>
            <w:r>
              <w:rPr>
                <w:rFonts w:hint="default" w:ascii="Nimbus Roman No9 L" w:hAnsi="Nimbus Roman No9 L" w:eastAsia="仿宋_GB2312" w:cs="Nimbus Roman No9 L"/>
                <w:color w:val="auto"/>
                <w:sz w:val="28"/>
              </w:rPr>
              <w:t>□企业  □事业单位  □行业协会</w:t>
            </w:r>
            <w:r>
              <w:rPr>
                <w:rFonts w:hint="default" w:ascii="Nimbus Roman No9 L" w:hAnsi="Nimbus Roman No9 L" w:eastAsia="仿宋_GB2312" w:cs="Nimbus Roman No9 L"/>
                <w:color w:val="auto"/>
                <w:sz w:val="28"/>
                <w:lang w:val="en-US" w:eastAsia="zh-CN"/>
              </w:rPr>
              <w:t xml:space="preserve">  </w:t>
            </w:r>
            <w:r>
              <w:rPr>
                <w:rFonts w:hint="default" w:ascii="Nimbus Roman No9 L" w:hAnsi="Nimbus Roman No9 L" w:eastAsia="仿宋_GB2312" w:cs="Nimbus Roman No9 L"/>
                <w:color w:val="auto"/>
                <w:sz w:val="28"/>
              </w:rPr>
              <w:t>□</w:t>
            </w:r>
            <w:r>
              <w:rPr>
                <w:rFonts w:hint="default" w:ascii="Nimbus Roman No9 L" w:hAnsi="Nimbus Roman No9 L" w:eastAsia="仿宋_GB2312" w:cs="Nimbus Roman No9 L"/>
                <w:color w:val="auto"/>
                <w:sz w:val="28"/>
                <w:lang w:eastAsia="zh-CN"/>
              </w:rPr>
              <w:t>其它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0" w:hRule="atLeast"/>
          <w:jc w:val="center"/>
        </w:trPr>
        <w:tc>
          <w:tcPr>
            <w:tcW w:w="8528" w:type="dxa"/>
            <w:gridSpan w:val="7"/>
            <w:noWrap w:val="0"/>
            <w:vAlign w:val="center"/>
          </w:tcPr>
          <w:p>
            <w:pPr>
              <w:bidi w:val="0"/>
              <w:adjustRightInd w:val="0"/>
              <w:spacing w:line="400" w:lineRule="exact"/>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申报单位意见：</w:t>
            </w:r>
          </w:p>
          <w:p>
            <w:pPr>
              <w:bidi w:val="0"/>
              <w:adjustRightInd w:val="0"/>
              <w:spacing w:line="400" w:lineRule="exact"/>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（自愿申报，承诺提交信息和资料真实有效，并承担相应责任。）</w:t>
            </w:r>
          </w:p>
          <w:p>
            <w:pPr>
              <w:bidi w:val="0"/>
              <w:adjustRightInd w:val="0"/>
              <w:rPr>
                <w:rFonts w:hint="default" w:ascii="Nimbus Roman No9 L" w:hAnsi="Nimbus Roman No9 L" w:eastAsia="仿宋_GB2312" w:cs="Nimbus Roman No9 L"/>
                <w:color w:val="auto"/>
                <w:sz w:val="24"/>
              </w:rPr>
            </w:pPr>
          </w:p>
          <w:p>
            <w:pPr>
              <w:bidi w:val="0"/>
              <w:adjustRightInd w:val="0"/>
              <w:rPr>
                <w:rFonts w:hint="default" w:ascii="Nimbus Roman No9 L" w:hAnsi="Nimbus Roman No9 L" w:eastAsia="仿宋_GB2312" w:cs="Nimbus Roman No9 L"/>
                <w:color w:val="auto"/>
                <w:sz w:val="24"/>
              </w:rPr>
            </w:pPr>
          </w:p>
          <w:p>
            <w:pPr>
              <w:pStyle w:val="2"/>
              <w:rPr>
                <w:rFonts w:hint="default"/>
              </w:rPr>
            </w:pPr>
          </w:p>
          <w:p>
            <w:pPr>
              <w:bidi w:val="0"/>
              <w:adjustRightInd w:val="0"/>
              <w:rPr>
                <w:rFonts w:hint="default" w:ascii="Nimbus Roman No9 L" w:hAnsi="Nimbus Roman No9 L" w:eastAsia="仿宋_GB2312" w:cs="Nimbus Roman No9 L"/>
                <w:color w:val="auto"/>
                <w:sz w:val="24"/>
              </w:rPr>
            </w:pPr>
          </w:p>
          <w:p>
            <w:pPr>
              <w:bidi w:val="0"/>
              <w:adjustRightInd w:val="0"/>
              <w:spacing w:line="400" w:lineRule="exact"/>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 xml:space="preserve">         单位负责人（签章）：         （单位公章）</w:t>
            </w:r>
          </w:p>
          <w:p>
            <w:pPr>
              <w:tabs>
                <w:tab w:val="left" w:pos="7062"/>
              </w:tabs>
              <w:bidi w:val="0"/>
              <w:adjustRightInd w:val="0"/>
              <w:spacing w:line="400" w:lineRule="exact"/>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 xml:space="preserve">                                         年   月   日  </w:t>
            </w:r>
          </w:p>
        </w:tc>
      </w:tr>
    </w:tbl>
    <w:p>
      <w:pPr>
        <w:bidi w:val="0"/>
        <w:spacing w:line="560" w:lineRule="exact"/>
        <w:rPr>
          <w:rFonts w:hint="default" w:ascii="Nimbus Roman No9 L" w:hAnsi="Nimbus Roman No9 L" w:eastAsia="黑体" w:cs="Nimbus Roman No9 L"/>
          <w:color w:val="auto"/>
          <w:sz w:val="32"/>
        </w:rPr>
      </w:pPr>
      <w:r>
        <w:rPr>
          <w:rFonts w:hint="default" w:ascii="Nimbus Roman No9 L" w:hAnsi="Nimbus Roman No9 L" w:eastAsia="黑体" w:cs="Nimbus Roman No9 L"/>
          <w:color w:val="auto"/>
          <w:sz w:val="32"/>
        </w:rPr>
        <w:br w:type="page"/>
      </w:r>
      <w:r>
        <w:rPr>
          <w:rFonts w:hint="default" w:ascii="Nimbus Roman No9 L" w:hAnsi="Nimbus Roman No9 L" w:eastAsia="黑体" w:cs="Nimbus Roman No9 L"/>
          <w:color w:val="auto"/>
          <w:sz w:val="32"/>
        </w:rPr>
        <w:t>二、基础条件</w:t>
      </w:r>
    </w:p>
    <w:tbl>
      <w:tblPr>
        <w:tblStyle w:val="10"/>
        <w:tblW w:w="90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00"/>
        <w:gridCol w:w="182"/>
        <w:gridCol w:w="898"/>
        <w:gridCol w:w="857"/>
        <w:gridCol w:w="1569"/>
        <w:gridCol w:w="1208"/>
        <w:gridCol w:w="9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单位名称</w:t>
            </w:r>
          </w:p>
        </w:tc>
        <w:tc>
          <w:tcPr>
            <w:tcW w:w="6885" w:type="dxa"/>
            <w:gridSpan w:val="7"/>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单位地址</w:t>
            </w:r>
          </w:p>
        </w:tc>
        <w:tc>
          <w:tcPr>
            <w:tcW w:w="2280"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c>
          <w:tcPr>
            <w:tcW w:w="24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营业场所面积</w:t>
            </w:r>
          </w:p>
        </w:tc>
        <w:tc>
          <w:tcPr>
            <w:tcW w:w="2179"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年度营收（元）</w:t>
            </w:r>
          </w:p>
        </w:tc>
        <w:tc>
          <w:tcPr>
            <w:tcW w:w="1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4"/>
              </w:rPr>
            </w:pPr>
            <w:r>
              <w:rPr>
                <w:rFonts w:hint="default" w:ascii="Nimbus Roman No9 L" w:hAnsi="Nimbus Roman No9 L" w:eastAsia="仿宋_GB2312" w:cs="Nimbus Roman No9 L"/>
                <w:color w:val="auto"/>
                <w:sz w:val="24"/>
              </w:rPr>
              <w:t>202</w:t>
            </w:r>
            <w:r>
              <w:rPr>
                <w:rFonts w:hint="eastAsia" w:ascii="Nimbus Roman No9 L" w:hAnsi="Nimbus Roman No9 L" w:eastAsia="仿宋_GB2312" w:cs="Nimbus Roman No9 L"/>
                <w:color w:val="auto"/>
                <w:sz w:val="24"/>
                <w:lang w:val="en-US" w:eastAsia="zh-CN"/>
              </w:rPr>
              <w:t>2</w:t>
            </w:r>
            <w:r>
              <w:rPr>
                <w:rFonts w:hint="default" w:ascii="Nimbus Roman No9 L" w:hAnsi="Nimbus Roman No9 L" w:eastAsia="仿宋_GB2312" w:cs="Nimbus Roman No9 L"/>
                <w:color w:val="auto"/>
                <w:sz w:val="24"/>
              </w:rPr>
              <w:t>年</w:t>
            </w:r>
          </w:p>
        </w:tc>
        <w:tc>
          <w:tcPr>
            <w:tcW w:w="108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c>
          <w:tcPr>
            <w:tcW w:w="2426"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年度导航业务收入（元）</w:t>
            </w:r>
          </w:p>
        </w:tc>
        <w:tc>
          <w:tcPr>
            <w:tcW w:w="120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4"/>
              </w:rPr>
              <w:t>202</w:t>
            </w:r>
            <w:r>
              <w:rPr>
                <w:rFonts w:hint="eastAsia" w:ascii="Nimbus Roman No9 L" w:hAnsi="Nimbus Roman No9 L" w:eastAsia="仿宋_GB2312" w:cs="Nimbus Roman No9 L"/>
                <w:color w:val="auto"/>
                <w:sz w:val="24"/>
                <w:lang w:val="en-US" w:eastAsia="zh-CN"/>
              </w:rPr>
              <w:t>2</w:t>
            </w:r>
            <w:r>
              <w:rPr>
                <w:rFonts w:hint="default" w:ascii="Nimbus Roman No9 L" w:hAnsi="Nimbus Roman No9 L" w:eastAsia="仿宋_GB2312" w:cs="Nimbus Roman No9 L"/>
                <w:color w:val="auto"/>
                <w:sz w:val="24"/>
              </w:rPr>
              <w:t>年</w:t>
            </w:r>
          </w:p>
        </w:tc>
        <w:tc>
          <w:tcPr>
            <w:tcW w:w="9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4"/>
              </w:rPr>
            </w:pPr>
            <w:r>
              <w:rPr>
                <w:rFonts w:hint="default" w:ascii="Nimbus Roman No9 L" w:hAnsi="Nimbus Roman No9 L" w:eastAsia="仿宋_GB2312" w:cs="Nimbus Roman No9 L"/>
                <w:color w:val="auto"/>
                <w:sz w:val="24"/>
              </w:rPr>
              <w:t>202</w:t>
            </w:r>
            <w:r>
              <w:rPr>
                <w:rFonts w:hint="eastAsia" w:ascii="Nimbus Roman No9 L" w:hAnsi="Nimbus Roman No9 L" w:eastAsia="仿宋_GB2312" w:cs="Nimbus Roman No9 L"/>
                <w:color w:val="auto"/>
                <w:sz w:val="24"/>
                <w:lang w:val="en-US" w:eastAsia="zh-CN"/>
              </w:rPr>
              <w:t>1</w:t>
            </w:r>
            <w:r>
              <w:rPr>
                <w:rFonts w:hint="default" w:ascii="Nimbus Roman No9 L" w:hAnsi="Nimbus Roman No9 L" w:eastAsia="仿宋_GB2312" w:cs="Nimbus Roman No9 L"/>
                <w:color w:val="auto"/>
                <w:sz w:val="24"/>
              </w:rPr>
              <w:t>年</w:t>
            </w:r>
          </w:p>
        </w:tc>
        <w:tc>
          <w:tcPr>
            <w:tcW w:w="108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c>
          <w:tcPr>
            <w:tcW w:w="2426"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20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4"/>
              </w:rPr>
              <w:t>202</w:t>
            </w:r>
            <w:r>
              <w:rPr>
                <w:rFonts w:hint="eastAsia" w:ascii="Nimbus Roman No9 L" w:hAnsi="Nimbus Roman No9 L" w:eastAsia="仿宋_GB2312" w:cs="Nimbus Roman No9 L"/>
                <w:color w:val="auto"/>
                <w:sz w:val="24"/>
                <w:lang w:val="en-US" w:eastAsia="zh-CN"/>
              </w:rPr>
              <w:t>1</w:t>
            </w:r>
            <w:r>
              <w:rPr>
                <w:rFonts w:hint="default" w:ascii="Nimbus Roman No9 L" w:hAnsi="Nimbus Roman No9 L" w:eastAsia="仿宋_GB2312" w:cs="Nimbus Roman No9 L"/>
                <w:color w:val="auto"/>
                <w:sz w:val="24"/>
              </w:rPr>
              <w:t>年</w:t>
            </w:r>
          </w:p>
        </w:tc>
        <w:tc>
          <w:tcPr>
            <w:tcW w:w="9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4"/>
              </w:rPr>
            </w:pPr>
            <w:r>
              <w:rPr>
                <w:rFonts w:hint="default" w:ascii="Nimbus Roman No9 L" w:hAnsi="Nimbus Roman No9 L" w:eastAsia="仿宋_GB2312" w:cs="Nimbus Roman No9 L"/>
                <w:color w:val="auto"/>
                <w:sz w:val="24"/>
              </w:rPr>
              <w:t>20</w:t>
            </w:r>
            <w:r>
              <w:rPr>
                <w:rFonts w:hint="eastAsia" w:ascii="Nimbus Roman No9 L" w:hAnsi="Nimbus Roman No9 L" w:eastAsia="仿宋_GB2312" w:cs="Nimbus Roman No9 L"/>
                <w:color w:val="auto"/>
                <w:sz w:val="24"/>
                <w:lang w:val="en-US" w:eastAsia="zh-CN"/>
              </w:rPr>
              <w:t>20</w:t>
            </w:r>
            <w:r>
              <w:rPr>
                <w:rFonts w:hint="default" w:ascii="Nimbus Roman No9 L" w:hAnsi="Nimbus Roman No9 L" w:eastAsia="仿宋_GB2312" w:cs="Nimbus Roman No9 L"/>
                <w:color w:val="auto"/>
                <w:sz w:val="24"/>
              </w:rPr>
              <w:t>年</w:t>
            </w:r>
          </w:p>
        </w:tc>
        <w:tc>
          <w:tcPr>
            <w:tcW w:w="108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c>
          <w:tcPr>
            <w:tcW w:w="2426"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20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4"/>
              </w:rPr>
              <w:t>20</w:t>
            </w:r>
            <w:r>
              <w:rPr>
                <w:rFonts w:hint="eastAsia" w:ascii="Nimbus Roman No9 L" w:hAnsi="Nimbus Roman No9 L" w:eastAsia="仿宋_GB2312" w:cs="Nimbus Roman No9 L"/>
                <w:color w:val="auto"/>
                <w:sz w:val="24"/>
                <w:lang w:val="en-US" w:eastAsia="zh-CN"/>
              </w:rPr>
              <w:t>20</w:t>
            </w:r>
            <w:r>
              <w:rPr>
                <w:rFonts w:hint="default" w:ascii="Nimbus Roman No9 L" w:hAnsi="Nimbus Roman No9 L" w:eastAsia="仿宋_GB2312" w:cs="Nimbus Roman No9 L"/>
                <w:color w:val="auto"/>
                <w:sz w:val="24"/>
              </w:rPr>
              <w:t>年</w:t>
            </w:r>
          </w:p>
        </w:tc>
        <w:tc>
          <w:tcPr>
            <w:tcW w:w="9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内设部门数</w:t>
            </w:r>
          </w:p>
        </w:tc>
        <w:tc>
          <w:tcPr>
            <w:tcW w:w="22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4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专利导航业务内设部门名称</w:t>
            </w: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人员总数</w:t>
            </w:r>
          </w:p>
        </w:tc>
        <w:tc>
          <w:tcPr>
            <w:tcW w:w="22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4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从事专利导航人员数</w:t>
            </w: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近三年完成专利导航项目数</w:t>
            </w:r>
          </w:p>
        </w:tc>
        <w:tc>
          <w:tcPr>
            <w:tcW w:w="688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0"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黑体" w:cs="Nimbus Roman No9 L"/>
                <w:color w:val="auto"/>
                <w:sz w:val="28"/>
              </w:rPr>
              <w:t>数据资源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数据库名称</w:t>
            </w:r>
          </w:p>
        </w:tc>
        <w:tc>
          <w:tcPr>
            <w:tcW w:w="313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数据库所有人</w:t>
            </w:r>
          </w:p>
        </w:tc>
        <w:tc>
          <w:tcPr>
            <w:tcW w:w="374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数据库网址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313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374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313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374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0"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黑体" w:cs="Nimbus Roman No9 L"/>
                <w:color w:val="auto"/>
                <w:sz w:val="28"/>
              </w:rPr>
              <w:t>专利导航工作专业人员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姓  名</w:t>
            </w: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专业资质</w:t>
            </w: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学  历</w:t>
            </w: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专业</w:t>
            </w: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从事导航年限及项目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lang w:eastAsia="zh-CN"/>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（可加行）</w:t>
            </w: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0"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黑体" w:cs="Nimbus Roman No9 L"/>
                <w:color w:val="auto"/>
                <w:sz w:val="28"/>
              </w:rPr>
              <w:t>专利导航项目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项目名称</w:t>
            </w: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项目来源</w:t>
            </w: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项目金额</w:t>
            </w: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项目成果</w:t>
            </w: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推广应用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r>
              <w:rPr>
                <w:rFonts w:hint="default" w:ascii="Nimbus Roman No9 L" w:hAnsi="Nimbus Roman No9 L" w:eastAsia="仿宋_GB2312" w:cs="Nimbus Roman No9 L"/>
                <w:color w:val="auto"/>
                <w:sz w:val="28"/>
              </w:rPr>
              <w:t>（可加行）</w:t>
            </w:r>
          </w:p>
        </w:tc>
        <w:tc>
          <w:tcPr>
            <w:tcW w:w="13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75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15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c>
          <w:tcPr>
            <w:tcW w:w="21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Nimbus Roman No9 L" w:hAnsi="Nimbus Roman No9 L" w:eastAsia="仿宋_GB2312" w:cs="Nimbus Roman No9 L"/>
                <w:color w:val="auto"/>
                <w:sz w:val="28"/>
              </w:rPr>
            </w:pPr>
          </w:p>
        </w:tc>
      </w:tr>
    </w:tbl>
    <w:p>
      <w:pPr>
        <w:bidi w:val="0"/>
        <w:spacing w:line="560" w:lineRule="exact"/>
        <w:rPr>
          <w:rFonts w:hint="default" w:ascii="Nimbus Roman No9 L" w:hAnsi="Nimbus Roman No9 L" w:eastAsia="黑体" w:cs="Nimbus Roman No9 L"/>
          <w:color w:val="auto"/>
          <w:sz w:val="32"/>
          <w:lang w:eastAsia="zh-CN"/>
        </w:rPr>
      </w:pPr>
    </w:p>
    <w:p>
      <w:pPr>
        <w:bidi w:val="0"/>
        <w:spacing w:line="560" w:lineRule="exact"/>
        <w:rPr>
          <w:rFonts w:hint="default" w:ascii="Nimbus Roman No9 L" w:hAnsi="Nimbus Roman No9 L" w:eastAsia="黑体" w:cs="Nimbus Roman No9 L"/>
          <w:color w:val="auto"/>
          <w:sz w:val="32"/>
        </w:rPr>
      </w:pPr>
      <w:r>
        <w:rPr>
          <w:rFonts w:hint="default" w:ascii="Nimbus Roman No9 L" w:hAnsi="Nimbus Roman No9 L" w:eastAsia="黑体" w:cs="Nimbus Roman No9 L"/>
          <w:color w:val="auto"/>
          <w:sz w:val="32"/>
          <w:lang w:eastAsia="zh-CN"/>
        </w:rPr>
        <w:t>三</w:t>
      </w:r>
      <w:r>
        <w:rPr>
          <w:rFonts w:hint="default" w:ascii="Nimbus Roman No9 L" w:hAnsi="Nimbus Roman No9 L" w:eastAsia="黑体" w:cs="Nimbus Roman No9 L"/>
          <w:color w:val="auto"/>
          <w:sz w:val="32"/>
        </w:rPr>
        <w:t>、典型案例</w:t>
      </w:r>
    </w:p>
    <w:tbl>
      <w:tblPr>
        <w:tblStyle w:val="10"/>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09" w:hRule="atLeast"/>
          <w:jc w:val="center"/>
        </w:trPr>
        <w:tc>
          <w:tcPr>
            <w:tcW w:w="8528" w:type="dxa"/>
            <w:noWrap w:val="0"/>
            <w:vAlign w:val="top"/>
          </w:tcPr>
          <w:p>
            <w:pPr>
              <w:bidi w:val="0"/>
              <w:spacing w:line="560" w:lineRule="exact"/>
              <w:rPr>
                <w:rFonts w:hint="default" w:ascii="Nimbus Roman No9 L" w:hAnsi="Nimbus Roman No9 L" w:eastAsia="仿宋_GB2312" w:cs="Nimbus Roman No9 L"/>
                <w:color w:val="auto"/>
                <w:sz w:val="28"/>
                <w:szCs w:val="21"/>
              </w:rPr>
            </w:pPr>
            <w:r>
              <w:rPr>
                <w:rFonts w:hint="default" w:ascii="Nimbus Roman No9 L" w:hAnsi="Nimbus Roman No9 L" w:eastAsia="仿宋_GB2312" w:cs="Nimbus Roman No9 L"/>
                <w:color w:val="auto"/>
                <w:sz w:val="28"/>
                <w:szCs w:val="21"/>
              </w:rPr>
              <w:t>（从项目来源、实施过程、成果产出、应用成效、工作经验等方面梳理案例）</w:t>
            </w: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p>
            <w:pPr>
              <w:bidi w:val="0"/>
              <w:spacing w:line="560" w:lineRule="exact"/>
              <w:rPr>
                <w:rFonts w:hint="default" w:ascii="Nimbus Roman No9 L" w:hAnsi="Nimbus Roman No9 L" w:eastAsia="仿宋_GB2312" w:cs="Nimbus Roman No9 L"/>
                <w:color w:val="auto"/>
                <w:sz w:val="28"/>
                <w:szCs w:val="21"/>
              </w:rPr>
            </w:pPr>
          </w:p>
        </w:tc>
      </w:tr>
    </w:tbl>
    <w:p>
      <w:pPr>
        <w:bidi w:val="0"/>
        <w:spacing w:line="240" w:lineRule="auto"/>
        <w:rPr>
          <w:rFonts w:hint="default" w:ascii="Nimbus Roman No9 L" w:hAnsi="Nimbus Roman No9 L" w:eastAsia="黑体" w:cs="Nimbus Roman No9 L"/>
          <w:color w:val="auto"/>
          <w:sz w:val="32"/>
          <w:lang w:eastAsia="zh-CN"/>
        </w:rPr>
      </w:pPr>
    </w:p>
    <w:p>
      <w:pPr>
        <w:bidi w:val="0"/>
        <w:spacing w:line="240" w:lineRule="auto"/>
        <w:rPr>
          <w:rFonts w:hint="default" w:ascii="Nimbus Roman No9 L" w:hAnsi="Nimbus Roman No9 L" w:eastAsia="黑体" w:cs="Nimbus Roman No9 L"/>
          <w:color w:val="auto"/>
          <w:sz w:val="32"/>
        </w:rPr>
      </w:pPr>
      <w:r>
        <w:rPr>
          <w:rFonts w:hint="default" w:ascii="Nimbus Roman No9 L" w:hAnsi="Nimbus Roman No9 L" w:eastAsia="黑体" w:cs="Nimbus Roman No9 L"/>
          <w:color w:val="auto"/>
          <w:sz w:val="32"/>
          <w:lang w:eastAsia="zh-CN"/>
        </w:rPr>
        <w:t>四</w:t>
      </w:r>
      <w:r>
        <w:rPr>
          <w:rFonts w:hint="default" w:ascii="Nimbus Roman No9 L" w:hAnsi="Nimbus Roman No9 L" w:eastAsia="黑体" w:cs="Nimbus Roman No9 L"/>
          <w:color w:val="auto"/>
          <w:sz w:val="32"/>
        </w:rPr>
        <w:t>、建设方案</w:t>
      </w:r>
    </w:p>
    <w:tbl>
      <w:tblPr>
        <w:tblStyle w:val="10"/>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24" w:hRule="atLeast"/>
          <w:jc w:val="center"/>
        </w:trPr>
        <w:tc>
          <w:tcPr>
            <w:tcW w:w="8528" w:type="dxa"/>
            <w:noWrap w:val="0"/>
            <w:vAlign w:val="top"/>
          </w:tcPr>
          <w:p>
            <w:pPr>
              <w:bidi w:val="0"/>
              <w:spacing w:line="560" w:lineRule="exact"/>
              <w:rPr>
                <w:rFonts w:hint="default" w:ascii="Nimbus Roman No9 L" w:hAnsi="Nimbus Roman No9 L" w:eastAsia="仿宋_GB2312" w:cs="Nimbus Roman No9 L"/>
                <w:color w:val="auto"/>
                <w:sz w:val="28"/>
                <w:szCs w:val="21"/>
              </w:rPr>
            </w:pPr>
            <w:r>
              <w:rPr>
                <w:rFonts w:hint="default" w:ascii="Nimbus Roman No9 L" w:hAnsi="Nimbus Roman No9 L" w:eastAsia="仿宋_GB2312" w:cs="Nimbus Roman No9 L"/>
                <w:color w:val="auto"/>
                <w:sz w:val="28"/>
                <w:szCs w:val="21"/>
              </w:rPr>
              <w:t>（围绕</w:t>
            </w:r>
            <w:r>
              <w:rPr>
                <w:rFonts w:hint="eastAsia" w:ascii="Nimbus Roman No9 L" w:hAnsi="Nimbus Roman No9 L" w:eastAsia="仿宋_GB2312" w:cs="Nimbus Roman No9 L"/>
                <w:color w:val="auto"/>
                <w:sz w:val="28"/>
                <w:szCs w:val="21"/>
                <w:lang w:eastAsia="zh-CN"/>
              </w:rPr>
              <w:t>上海市</w:t>
            </w:r>
            <w:r>
              <w:rPr>
                <w:rFonts w:hint="default" w:ascii="Nimbus Roman No9 L" w:hAnsi="Nimbus Roman No9 L" w:eastAsia="仿宋_GB2312" w:cs="Nimbus Roman No9 L"/>
                <w:color w:val="auto"/>
                <w:sz w:val="28"/>
                <w:szCs w:val="21"/>
              </w:rPr>
              <w:t>专利导航</w:t>
            </w:r>
            <w:r>
              <w:rPr>
                <w:rFonts w:hint="default" w:ascii="Nimbus Roman No9 L" w:hAnsi="Nimbus Roman No9 L" w:eastAsia="仿宋_GB2312" w:cs="Nimbus Roman No9 L"/>
                <w:color w:val="auto"/>
                <w:sz w:val="28"/>
                <w:szCs w:val="21"/>
                <w:lang w:val="en" w:eastAsia="zh-CN"/>
              </w:rPr>
              <w:t>工程支撑服务</w:t>
            </w:r>
            <w:r>
              <w:rPr>
                <w:rFonts w:hint="default" w:ascii="Nimbus Roman No9 L" w:hAnsi="Nimbus Roman No9 L" w:eastAsia="仿宋_GB2312" w:cs="Nimbus Roman No9 L"/>
                <w:color w:val="auto"/>
                <w:sz w:val="28"/>
                <w:szCs w:val="21"/>
                <w:lang w:eastAsia="zh-CN"/>
              </w:rPr>
              <w:t>机构建设</w:t>
            </w:r>
            <w:r>
              <w:rPr>
                <w:rFonts w:hint="default" w:ascii="Nimbus Roman No9 L" w:hAnsi="Nimbus Roman No9 L" w:eastAsia="仿宋_GB2312" w:cs="Nimbus Roman No9 L"/>
                <w:color w:val="auto"/>
                <w:sz w:val="28"/>
                <w:szCs w:val="21"/>
              </w:rPr>
              <w:t>任务</w:t>
            </w:r>
            <w:r>
              <w:rPr>
                <w:rFonts w:hint="default" w:ascii="Nimbus Roman No9 L" w:hAnsi="Nimbus Roman No9 L" w:eastAsia="仿宋_GB2312" w:cs="Nimbus Roman No9 L"/>
                <w:color w:val="auto"/>
                <w:sz w:val="28"/>
                <w:szCs w:val="21"/>
                <w:lang w:eastAsia="zh-CN"/>
              </w:rPr>
              <w:t>要求</w:t>
            </w:r>
            <w:r>
              <w:rPr>
                <w:rFonts w:hint="default" w:ascii="Nimbus Roman No9 L" w:hAnsi="Nimbus Roman No9 L" w:eastAsia="仿宋_GB2312" w:cs="Nimbus Roman No9 L"/>
                <w:color w:val="auto"/>
                <w:sz w:val="28"/>
                <w:szCs w:val="21"/>
              </w:rPr>
              <w:t>，制订建设方案及</w:t>
            </w:r>
            <w:r>
              <w:rPr>
                <w:rFonts w:hint="eastAsia" w:ascii="Nimbus Roman No9 L" w:hAnsi="Nimbus Roman No9 L" w:eastAsia="仿宋_GB2312" w:cs="Nimbus Roman No9 L"/>
                <w:color w:val="auto"/>
                <w:sz w:val="28"/>
                <w:szCs w:val="21"/>
                <w:lang w:eastAsia="zh-CN"/>
              </w:rPr>
              <w:t>两</w:t>
            </w:r>
            <w:r>
              <w:rPr>
                <w:rFonts w:hint="default" w:ascii="Nimbus Roman No9 L" w:hAnsi="Nimbus Roman No9 L" w:eastAsia="仿宋_GB2312" w:cs="Nimbus Roman No9 L"/>
                <w:color w:val="auto"/>
                <w:sz w:val="28"/>
                <w:szCs w:val="21"/>
              </w:rPr>
              <w:t>年工作计划）</w:t>
            </w:r>
          </w:p>
        </w:tc>
      </w:tr>
    </w:tbl>
    <w:p>
      <w:pPr>
        <w:keepNext w:val="0"/>
        <w:keepLines w:val="0"/>
        <w:pageBreakBefore w:val="0"/>
        <w:widowControl w:val="0"/>
        <w:kinsoku/>
        <w:wordWrap/>
        <w:overflowPunct/>
        <w:topLinePunct w:val="0"/>
        <w:autoSpaceDE/>
        <w:autoSpaceDN/>
        <w:bidi w:val="0"/>
        <w:adjustRightInd/>
        <w:snapToGrid/>
        <w:spacing w:before="157" w:beforeLines="50" w:line="6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line="660" w:lineRule="exact"/>
        <w:jc w:val="both"/>
        <w:textAlignment w:val="auto"/>
        <w:rPr>
          <w:rFonts w:hint="default" w:ascii="Nimbus Roman No9 L" w:hAnsi="Nimbus Roman No9 L" w:eastAsia="方正小标宋简体" w:cs="Nimbus Roman No9 L"/>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60" w:lineRule="exact"/>
        <w:jc w:val="center"/>
        <w:textAlignment w:val="auto"/>
        <w:rPr>
          <w:rFonts w:hint="default" w:ascii="Nimbus Roman No9 L" w:hAnsi="Nimbus Roman No9 L" w:eastAsia="方正小标宋简体" w:cs="Nimbus Roman No9 L"/>
          <w:color w:val="auto"/>
          <w:sz w:val="44"/>
          <w:szCs w:val="44"/>
          <w:lang w:eastAsia="zh-CN"/>
        </w:rPr>
      </w:pPr>
      <w:r>
        <w:rPr>
          <w:rFonts w:hint="default" w:ascii="Nimbus Roman No9 L" w:hAnsi="Nimbus Roman No9 L" w:eastAsia="方正小标宋简体" w:cs="Nimbus Roman No9 L"/>
          <w:color w:val="auto"/>
          <w:sz w:val="44"/>
          <w:szCs w:val="44"/>
          <w:lang w:eastAsia="zh-CN"/>
        </w:rPr>
        <w:t>证明材料清单</w:t>
      </w:r>
    </w:p>
    <w:p>
      <w:pPr>
        <w:bidi w:val="0"/>
        <w:spacing w:line="560" w:lineRule="exact"/>
        <w:ind w:firstLine="640" w:firstLineChars="200"/>
        <w:rPr>
          <w:rFonts w:hint="default" w:ascii="Nimbus Roman No9 L" w:hAnsi="Nimbus Roman No9 L" w:eastAsia="仿宋_GB2312" w:cs="Nimbus Roman No9 L"/>
          <w:color w:val="auto"/>
          <w:sz w:val="32"/>
          <w:szCs w:val="32"/>
        </w:rPr>
      </w:pP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专利导航项目合同（协议）及结项证明</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从事专利导航工作的专业人员社保证明</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专利导航成果公开发布证明</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数据库主界面及主要功能截图，非自有数据库的，还应提供相应数据使用合同（协议）</w:t>
      </w:r>
    </w:p>
    <w:p>
      <w:pPr>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单位营业执照（复印件或影印件）、202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年度财务审计报告及其他资质证明材料</w:t>
      </w: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bookmarkStart w:id="0" w:name="_GoBack"/>
      <w:bookmarkEnd w:id="0"/>
    </w:p>
    <w:p>
      <w:pPr>
        <w:pStyle w:val="15"/>
        <w:suppressAutoHyphens/>
        <w:ind w:left="0" w:leftChars="0" w:firstLine="0" w:firstLineChars="0"/>
        <w:rPr>
          <w:rFonts w:ascii="仿宋_GB2312" w:hAnsi="Times New Roman" w:eastAsia="仿宋_GB2312" w:cs="Times New Roman"/>
          <w:sz w:val="32"/>
          <w:szCs w:val="30"/>
        </w:rPr>
      </w:pPr>
    </w:p>
    <w:p>
      <w:pPr>
        <w:pStyle w:val="15"/>
        <w:suppressAutoHyphens/>
        <w:ind w:left="0" w:leftChars="0" w:firstLine="0" w:firstLineChars="0"/>
        <w:rPr>
          <w:rFonts w:ascii="仿宋_GB2312" w:hAnsi="Times New Roman" w:eastAsia="仿宋_GB2312" w:cs="Times New Roman"/>
          <w:sz w:val="32"/>
          <w:szCs w:val="30"/>
        </w:rPr>
      </w:pPr>
      <w:r>
        <w:rPr>
          <w:rFonts w:ascii="仿宋_GB2312" w:hAnsi="宋体" w:eastAsia="仿宋_GB2312" w:cs="Times New Roman"/>
          <w:sz w:val="28"/>
          <w:szCs w:val="28"/>
        </w:rPr>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332740</wp:posOffset>
                </wp:positionV>
                <wp:extent cx="5615940" cy="0"/>
                <wp:effectExtent l="0" t="0" r="0" b="0"/>
                <wp:wrapNone/>
                <wp:docPr id="79" name="直线 13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25pt;margin-top:26.2pt;height:0pt;width:442.2pt;z-index:251689984;mso-width-relative:page;mso-height-relative:page;" filled="f" stroked="t" coordsize="21600,21600" o:gfxdata="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f+nQ0wAA&#10;AAcBAAAPAAAAAAAAAAEAIAAAACIAAABkcnMvZG93bnJldi54bWxQSwECFAAUAAAACACHTuJAWBXB&#10;9OoBAADeAwAADgAAAAAAAAABACAAAAAiAQAAZHJzL2Uyb0RvYy54bWxQSwUGAAAAAAYABgBZAQAA&#10;fgUAAAAA&#10;">
                <v:fill on="f" focussize="0,0"/>
                <v:stroke weight="0.5pt"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5" name="直线 10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pt;margin-top:552pt;height:0pt;width:433.5pt;z-index:25166540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EsNQ&#10;6ukBAADeAwAADgAAAAAAAAABACAAAAAjAQAAZHJzL2Uyb0RvYy54bWxQSwUGAAAAAAYABgBZAQAA&#10;fgU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4" name="直线 10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5.1pt;margin-top:552pt;height:0pt;width:0.05pt;z-index:25166438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BswbxP&#10;6AEAANoDAAAOAAAAAAAAAAEAIAAAACMBAABkcnMvZTJvRG9jLnhtbFBLBQYAAAAABgAGAFkBAAB9&#10;BQ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3" name="直线 10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pt;margin-top:552pt;height:0pt;width:433.5pt;z-index:25166336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Rs&#10;2lXqAQAA3gMAAA4AAAAAAAAAAQAgAAAAIwEAAGRycy9lMm9Eb2MueG1sUEsFBgAAAAAGAAYAWQEA&#10;AH8FA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2" name="直线 10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5.1pt;margin-top:552pt;height:0pt;width:0.05pt;z-index:25166233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P4ZPNXn&#10;AQAA2gMAAA4AAAAAAAAAAQAgAAAAIwEAAGRycy9lMm9Eb2MueG1sUEsFBgAAAAAGAAYAWQEAAHwF&#10;AAAAAA==&#10;">
                <v:fill on="f" focussize="0,0"/>
                <v:stroke color="#000000" joinstyle="round"/>
                <v:imagedata o:title=""/>
                <o:lock v:ext="edit" aspectratio="f"/>
              </v:line>
            </w:pict>
          </mc:Fallback>
        </mc:AlternateContent>
      </w:r>
    </w:p>
    <w:p>
      <w:pPr>
        <w:suppressAutoHyphens/>
        <w:adjustRightInd w:val="0"/>
        <w:snapToGrid w:val="0"/>
        <w:spacing w:line="336" w:lineRule="auto"/>
        <w:ind w:firstLine="284"/>
        <w:rPr>
          <w:rFonts w:hint="default"/>
          <w:lang w:val="en-US"/>
        </w:rPr>
      </w:pPr>
      <w:r>
        <w:rPr>
          <w:rFonts w:hint="eastAsia" w:ascii="仿宋_GB2312" w:hAnsi="宋体" w:eastAsia="仿宋_GB2312" w:cs="Times New Roman"/>
          <w:sz w:val="28"/>
          <w:szCs w:val="28"/>
        </w:rPr>
        <w:t>上海市知识产权局办公室</w:t>
      </w:r>
      <w:r>
        <w:rPr>
          <w:rFonts w:hint="eastAsia" w:ascii="仿宋_GB2312" w:hAnsi="宋体" w:eastAsia="仿宋_GB2312" w:cs="Times New Roman"/>
          <w:spacing w:val="-2"/>
          <w:sz w:val="28"/>
          <w:szCs w:val="28"/>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日印发</w:t>
      </w:r>
      <w:r>
        <w:rPr>
          <w:rFonts w:ascii="仿宋_GB2312" w:hAnsi="宋体" w:eastAsia="仿宋_GB2312" w:cs="Times New Roman"/>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260350</wp:posOffset>
                </wp:positionV>
                <wp:extent cx="5615940" cy="0"/>
                <wp:effectExtent l="0" t="0" r="0" b="0"/>
                <wp:wrapNone/>
                <wp:docPr id="78" name="直线 107"/>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0pt;margin-top:20.5pt;height:0pt;width:442.2pt;z-index:251688960;mso-width-relative:page;mso-height-relative:page;" filled="f" stroked="t" coordsize="21600,21600" o:gfxdata="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37VQ0wAA&#10;AAYBAAAPAAAAAAAAAAEAIAAAACIAAABkcnMvZG93bnJldi54bWxQSwECFAAUAAAACACHTuJA5fRU&#10;OuoBAADeAwAADgAAAAAAAAABACAAAAAiAQAAZHJzL2Uyb0RvYy54bWxQSwUGAAAAAAYABgBZAQAA&#10;fgUAAAAA&#10;">
                <v:fill on="f" focussize="0,0"/>
                <v:stroke weight="0.5pt"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7" name="直线 10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5.1pt;margin-top:552pt;height:0pt;width:433.5pt;z-index:25168793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3&#10;FUbD6wEAAN4DAAAOAAAAAAAAAAEAIAAAACMBAABkcnMvZTJvRG9jLnhtbFBLBQYAAAAABgAGAFkB&#10;AACA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6" name="直线 1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5.1pt;margin-top:552pt;height:0pt;width:0.05pt;z-index:25168691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aX/cY&#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5" name="直线 11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1pt;margin-top:552pt;height:0pt;width:433.5pt;z-index:25168588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7GEI&#10;e+kBAADe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4" name="直线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5.1pt;margin-top:552pt;height:0pt;width:0.05pt;z-index:25168486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ki/U0+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9" name="直线 11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pt;margin-top:552pt;height:0pt;width:433.5pt;z-index:25167974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mW&#10;dHb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5.1pt;margin-top:552pt;height:0pt;width:0.05pt;z-index:25167872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7vybsO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3" name="直线 11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5.1pt;margin-top:552pt;height:0pt;width:433.5pt;z-index:25168384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Cm&#10;TPD+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2" name="直线 1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552pt;height:0pt;width:0.05pt;z-index:25168281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sRQL7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1"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8179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AvU&#10;piL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0"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8076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CWmP8j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7" name="直线 1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1pt;margin-top:552pt;height:0pt;width:0.05pt;z-index:25167769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V7PMm&#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6"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667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ed&#10;MPn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5"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7564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8FzUAAAACwEA&#10;AA8AAAAAAAAAAQAgAAAAIgAAAGRycy9kb3ducmV2LnhtbFBLAQIUABQAAAAIAIdO4kAb8iOs5QEA&#10;ANoDAAAOAAAAAAAAAAEAIAAAACMBAABkcnMvZTJvRG9jLnhtbFBLBQYAAAAABgAGAFkBAAB6BQAA&#10;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0"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7052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Chd2&#10;4ukBAADeAwAADgAAAAAAAAABACAAAAAjAQAAZHJzL2Uyb0RvYy54bWxQSwUGAAAAAAYABgBZAQAA&#10;f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9"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950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HGe6YT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4" name="直线 12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433.5pt;z-index:25167462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V&#10;pz3P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3" name="直线 1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0.05pt;z-index:25167360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AizLfB&#10;6AEAANoDAAAOAAAAAAAAAAEAIAAAACMBAABkcnMvZTJvRG9jLnhtbFBLBQYAAAAABgAGAFkBAAB9&#10;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2" name="直线 12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433.5pt;z-index:25167257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MI&#10;t3D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1" name="直线 1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pt;margin-top:552pt;height:0pt;width:0.05pt;z-index:25167155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x7yLf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8" name="直线 1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5.1pt;margin-top:552pt;height:0pt;width:0.05pt;z-index:25166848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GOjor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7" name="直线 12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pt;margin-top:552pt;height:0pt;width:433.5pt;z-index:25166745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Pqc&#10;/Wv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6" name="直线 1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5.1pt;margin-top:552pt;height:0pt;width:0.05pt;z-index:25166643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EqOgRLn&#10;AQAA2gMAAA4AAAAAAAAAAQAgAAAAIwEAAGRycy9lMm9Eb2MueG1sUEsFBgAAAAAGAAYAWQEAAHwF&#10;AAAAAA==&#10;">
                <v:fill on="f" focussize="0,0"/>
                <v:stroke color="#000000" joinstyle="round"/>
                <v:imagedata o:title=""/>
                <o:lock v:ext="edit" aspectratio="f"/>
              </v:line>
            </w:pict>
          </mc:Fallback>
        </mc:AlternateContent>
      </w:r>
    </w:p>
    <w:sectPr>
      <w:headerReference r:id="rId3" w:type="default"/>
      <w:footerReference r:id="rId4" w:type="default"/>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imbus Roman No9 L">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6C7B"/>
    <w:multiLevelType w:val="singleLevel"/>
    <w:tmpl w:val="FDE96C7B"/>
    <w:lvl w:ilvl="0" w:tentative="0">
      <w:start w:val="1"/>
      <w:numFmt w:val="chineseCounting"/>
      <w:suff w:val="nothing"/>
      <w:lvlText w:val="%1、"/>
      <w:lvlJc w:val="left"/>
      <w:rPr>
        <w:rFonts w:hint="eastAsia"/>
      </w:rPr>
    </w:lvl>
  </w:abstractNum>
  <w:abstractNum w:abstractNumId="1">
    <w:nsid w:val="6A25564D"/>
    <w:multiLevelType w:val="multilevel"/>
    <w:tmpl w:val="6A25564D"/>
    <w:lvl w:ilvl="0" w:tentative="0">
      <w:start w:val="1"/>
      <w:numFmt w:val="decimal"/>
      <w:pStyle w:val="3"/>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B13ABE"/>
    <w:rsid w:val="000964E5"/>
    <w:rsid w:val="00177AE2"/>
    <w:rsid w:val="002335D7"/>
    <w:rsid w:val="00256A40"/>
    <w:rsid w:val="00341157"/>
    <w:rsid w:val="003C28DE"/>
    <w:rsid w:val="004446CE"/>
    <w:rsid w:val="004E616D"/>
    <w:rsid w:val="005B657C"/>
    <w:rsid w:val="00677F52"/>
    <w:rsid w:val="00981176"/>
    <w:rsid w:val="00A539E0"/>
    <w:rsid w:val="00A66EA3"/>
    <w:rsid w:val="00B13ABE"/>
    <w:rsid w:val="00EC3145"/>
    <w:rsid w:val="010F3B4F"/>
    <w:rsid w:val="014279AB"/>
    <w:rsid w:val="020D3640"/>
    <w:rsid w:val="02DA4630"/>
    <w:rsid w:val="033F6241"/>
    <w:rsid w:val="03D45E6A"/>
    <w:rsid w:val="05CF3877"/>
    <w:rsid w:val="05D93B06"/>
    <w:rsid w:val="066F6CA4"/>
    <w:rsid w:val="0789195F"/>
    <w:rsid w:val="08B66946"/>
    <w:rsid w:val="090A2CE8"/>
    <w:rsid w:val="092170B6"/>
    <w:rsid w:val="09306EAF"/>
    <w:rsid w:val="098733EF"/>
    <w:rsid w:val="0AB063A2"/>
    <w:rsid w:val="0CF91997"/>
    <w:rsid w:val="0D907525"/>
    <w:rsid w:val="0E0371A7"/>
    <w:rsid w:val="0E682AF0"/>
    <w:rsid w:val="0EFD8BBA"/>
    <w:rsid w:val="0F5D4259"/>
    <w:rsid w:val="0FFB3306"/>
    <w:rsid w:val="10BA7A24"/>
    <w:rsid w:val="10BD7457"/>
    <w:rsid w:val="13545058"/>
    <w:rsid w:val="13E27C72"/>
    <w:rsid w:val="14184A64"/>
    <w:rsid w:val="143851D2"/>
    <w:rsid w:val="14531025"/>
    <w:rsid w:val="156B2653"/>
    <w:rsid w:val="15816581"/>
    <w:rsid w:val="15EF0DF2"/>
    <w:rsid w:val="171506C3"/>
    <w:rsid w:val="17B943BD"/>
    <w:rsid w:val="1868542C"/>
    <w:rsid w:val="188859EA"/>
    <w:rsid w:val="19313025"/>
    <w:rsid w:val="1B2B5C60"/>
    <w:rsid w:val="1B3B68AF"/>
    <w:rsid w:val="1C78557D"/>
    <w:rsid w:val="1CDD28FB"/>
    <w:rsid w:val="1CF72E07"/>
    <w:rsid w:val="1DF92FE3"/>
    <w:rsid w:val="1E3D1766"/>
    <w:rsid w:val="1E4A3FC0"/>
    <w:rsid w:val="1E4D3DE1"/>
    <w:rsid w:val="1FA125B4"/>
    <w:rsid w:val="20A769F3"/>
    <w:rsid w:val="219B6A98"/>
    <w:rsid w:val="21B81BA7"/>
    <w:rsid w:val="21B87B55"/>
    <w:rsid w:val="22E20C6B"/>
    <w:rsid w:val="22E83E3E"/>
    <w:rsid w:val="23A8387B"/>
    <w:rsid w:val="23DD1433"/>
    <w:rsid w:val="23F30C56"/>
    <w:rsid w:val="244D526E"/>
    <w:rsid w:val="24656867"/>
    <w:rsid w:val="24B50505"/>
    <w:rsid w:val="24E5158C"/>
    <w:rsid w:val="253A3C68"/>
    <w:rsid w:val="25E87895"/>
    <w:rsid w:val="25E940BF"/>
    <w:rsid w:val="26647AE6"/>
    <w:rsid w:val="26AC5039"/>
    <w:rsid w:val="26FE5A1A"/>
    <w:rsid w:val="27007945"/>
    <w:rsid w:val="27C9064C"/>
    <w:rsid w:val="2842236A"/>
    <w:rsid w:val="285068B1"/>
    <w:rsid w:val="28B64369"/>
    <w:rsid w:val="28B9393E"/>
    <w:rsid w:val="291C5607"/>
    <w:rsid w:val="29615966"/>
    <w:rsid w:val="29A45106"/>
    <w:rsid w:val="29D25E27"/>
    <w:rsid w:val="29F7A779"/>
    <w:rsid w:val="2A676B09"/>
    <w:rsid w:val="2AFC164B"/>
    <w:rsid w:val="2AFC661B"/>
    <w:rsid w:val="2B796F1A"/>
    <w:rsid w:val="2BDB5D50"/>
    <w:rsid w:val="2C6B1518"/>
    <w:rsid w:val="2CAD60D2"/>
    <w:rsid w:val="2CD024B3"/>
    <w:rsid w:val="2CF019FE"/>
    <w:rsid w:val="2D5504C7"/>
    <w:rsid w:val="2D5F7542"/>
    <w:rsid w:val="2D7F599C"/>
    <w:rsid w:val="2DA10C7F"/>
    <w:rsid w:val="2DCB5C6B"/>
    <w:rsid w:val="2DDB5965"/>
    <w:rsid w:val="2DF24E38"/>
    <w:rsid w:val="2E04390C"/>
    <w:rsid w:val="2E8250B1"/>
    <w:rsid w:val="2F6F0224"/>
    <w:rsid w:val="2F715777"/>
    <w:rsid w:val="2FCB68CA"/>
    <w:rsid w:val="30247FC2"/>
    <w:rsid w:val="304419A2"/>
    <w:rsid w:val="310050E5"/>
    <w:rsid w:val="314E4C22"/>
    <w:rsid w:val="33016898"/>
    <w:rsid w:val="33347761"/>
    <w:rsid w:val="33644AD0"/>
    <w:rsid w:val="33761588"/>
    <w:rsid w:val="338D5BA0"/>
    <w:rsid w:val="33FD8E65"/>
    <w:rsid w:val="34957857"/>
    <w:rsid w:val="356A0A9D"/>
    <w:rsid w:val="35B45818"/>
    <w:rsid w:val="36026DB7"/>
    <w:rsid w:val="364B3B80"/>
    <w:rsid w:val="36D905F6"/>
    <w:rsid w:val="36EF3322"/>
    <w:rsid w:val="37113475"/>
    <w:rsid w:val="37411603"/>
    <w:rsid w:val="375B7EFB"/>
    <w:rsid w:val="37661A13"/>
    <w:rsid w:val="39452A3B"/>
    <w:rsid w:val="39500FF2"/>
    <w:rsid w:val="39CC58CC"/>
    <w:rsid w:val="3A1F161B"/>
    <w:rsid w:val="3AFB6043"/>
    <w:rsid w:val="3B0D65FF"/>
    <w:rsid w:val="3C1C3DA9"/>
    <w:rsid w:val="3C2C6BC5"/>
    <w:rsid w:val="3C5A692E"/>
    <w:rsid w:val="3C690325"/>
    <w:rsid w:val="3CAA667B"/>
    <w:rsid w:val="3D7C48B3"/>
    <w:rsid w:val="3DA823F9"/>
    <w:rsid w:val="3DE540D6"/>
    <w:rsid w:val="3EC7B855"/>
    <w:rsid w:val="3EFE9A27"/>
    <w:rsid w:val="3F5F3233"/>
    <w:rsid w:val="3F777680"/>
    <w:rsid w:val="3FF70A68"/>
    <w:rsid w:val="3FFFF0DC"/>
    <w:rsid w:val="40155D85"/>
    <w:rsid w:val="405065B1"/>
    <w:rsid w:val="4108321F"/>
    <w:rsid w:val="41794BDC"/>
    <w:rsid w:val="425C09E8"/>
    <w:rsid w:val="428B1E08"/>
    <w:rsid w:val="4335456E"/>
    <w:rsid w:val="4436254A"/>
    <w:rsid w:val="4475133E"/>
    <w:rsid w:val="44E42F2F"/>
    <w:rsid w:val="452F5F88"/>
    <w:rsid w:val="453C7426"/>
    <w:rsid w:val="45D67D64"/>
    <w:rsid w:val="45FC299F"/>
    <w:rsid w:val="4667066F"/>
    <w:rsid w:val="46AB7443"/>
    <w:rsid w:val="473F1D82"/>
    <w:rsid w:val="475950F1"/>
    <w:rsid w:val="4799787A"/>
    <w:rsid w:val="479C553C"/>
    <w:rsid w:val="483B48D8"/>
    <w:rsid w:val="486B6BB0"/>
    <w:rsid w:val="48C748E0"/>
    <w:rsid w:val="48C8247E"/>
    <w:rsid w:val="48E45FD9"/>
    <w:rsid w:val="48FB5D34"/>
    <w:rsid w:val="496B7042"/>
    <w:rsid w:val="49A37415"/>
    <w:rsid w:val="49EE2F45"/>
    <w:rsid w:val="4A0E7992"/>
    <w:rsid w:val="4A723B80"/>
    <w:rsid w:val="4BF076A6"/>
    <w:rsid w:val="4BFA2B9A"/>
    <w:rsid w:val="4C33625D"/>
    <w:rsid w:val="4C5929E2"/>
    <w:rsid w:val="4C7255DF"/>
    <w:rsid w:val="4D56499D"/>
    <w:rsid w:val="4D590C47"/>
    <w:rsid w:val="4DB108DF"/>
    <w:rsid w:val="4EA64975"/>
    <w:rsid w:val="4FD367CB"/>
    <w:rsid w:val="50415057"/>
    <w:rsid w:val="50EF2622"/>
    <w:rsid w:val="51171070"/>
    <w:rsid w:val="51326FE2"/>
    <w:rsid w:val="5165603A"/>
    <w:rsid w:val="51A041A7"/>
    <w:rsid w:val="51DE6F7B"/>
    <w:rsid w:val="52FF1112"/>
    <w:rsid w:val="534C1AD4"/>
    <w:rsid w:val="53B9573A"/>
    <w:rsid w:val="53EB2123"/>
    <w:rsid w:val="5447369C"/>
    <w:rsid w:val="54B75204"/>
    <w:rsid w:val="55AC2F43"/>
    <w:rsid w:val="560C7514"/>
    <w:rsid w:val="5714488F"/>
    <w:rsid w:val="5765719A"/>
    <w:rsid w:val="5772547B"/>
    <w:rsid w:val="580449F9"/>
    <w:rsid w:val="585A4DE3"/>
    <w:rsid w:val="58832FA3"/>
    <w:rsid w:val="58CB5722"/>
    <w:rsid w:val="59011A09"/>
    <w:rsid w:val="59767755"/>
    <w:rsid w:val="59B60181"/>
    <w:rsid w:val="5A1B53F9"/>
    <w:rsid w:val="5A4945D6"/>
    <w:rsid w:val="5A65220A"/>
    <w:rsid w:val="5AC7141F"/>
    <w:rsid w:val="5B1D1A48"/>
    <w:rsid w:val="5BBD5DD9"/>
    <w:rsid w:val="5BCF6786"/>
    <w:rsid w:val="5C3655A3"/>
    <w:rsid w:val="5CE10CF4"/>
    <w:rsid w:val="5DAB29F0"/>
    <w:rsid w:val="5DB33CD7"/>
    <w:rsid w:val="5DEE31FE"/>
    <w:rsid w:val="5EF57A72"/>
    <w:rsid w:val="5F166FCB"/>
    <w:rsid w:val="5F255F4A"/>
    <w:rsid w:val="5F4F0F3D"/>
    <w:rsid w:val="5F802EC3"/>
    <w:rsid w:val="5FB7F7A0"/>
    <w:rsid w:val="5FC513BA"/>
    <w:rsid w:val="5FE0232C"/>
    <w:rsid w:val="5FFFD193"/>
    <w:rsid w:val="60AF5E38"/>
    <w:rsid w:val="61055107"/>
    <w:rsid w:val="61525CC9"/>
    <w:rsid w:val="61CF3A59"/>
    <w:rsid w:val="61ED0541"/>
    <w:rsid w:val="61F07FA8"/>
    <w:rsid w:val="620305A7"/>
    <w:rsid w:val="62443C03"/>
    <w:rsid w:val="625D6818"/>
    <w:rsid w:val="62C1616E"/>
    <w:rsid w:val="63163A3E"/>
    <w:rsid w:val="641243A5"/>
    <w:rsid w:val="64BA36C3"/>
    <w:rsid w:val="652F150F"/>
    <w:rsid w:val="6537F234"/>
    <w:rsid w:val="65491530"/>
    <w:rsid w:val="654F3575"/>
    <w:rsid w:val="655D686D"/>
    <w:rsid w:val="658D44A8"/>
    <w:rsid w:val="659A1F3E"/>
    <w:rsid w:val="667ED07F"/>
    <w:rsid w:val="66DF16CA"/>
    <w:rsid w:val="67FF0964"/>
    <w:rsid w:val="6898783E"/>
    <w:rsid w:val="68A5417C"/>
    <w:rsid w:val="68B37D2D"/>
    <w:rsid w:val="68F518D7"/>
    <w:rsid w:val="69A41627"/>
    <w:rsid w:val="69C55ADC"/>
    <w:rsid w:val="69FE3930"/>
    <w:rsid w:val="6A6C0498"/>
    <w:rsid w:val="6AF556E5"/>
    <w:rsid w:val="6B1106E0"/>
    <w:rsid w:val="6CA11ECA"/>
    <w:rsid w:val="6D1E6254"/>
    <w:rsid w:val="6D431421"/>
    <w:rsid w:val="6DA24063"/>
    <w:rsid w:val="6DF7310E"/>
    <w:rsid w:val="6E896B9E"/>
    <w:rsid w:val="6EBB5C6D"/>
    <w:rsid w:val="6ED578BB"/>
    <w:rsid w:val="6F9D07B6"/>
    <w:rsid w:val="6FDFE205"/>
    <w:rsid w:val="6FFD1D29"/>
    <w:rsid w:val="70877CA6"/>
    <w:rsid w:val="718030F6"/>
    <w:rsid w:val="71A92595"/>
    <w:rsid w:val="72337A39"/>
    <w:rsid w:val="72700425"/>
    <w:rsid w:val="729C5994"/>
    <w:rsid w:val="741E5D02"/>
    <w:rsid w:val="74D92A96"/>
    <w:rsid w:val="74E86949"/>
    <w:rsid w:val="7580063C"/>
    <w:rsid w:val="75924EBD"/>
    <w:rsid w:val="75962E64"/>
    <w:rsid w:val="75A528C9"/>
    <w:rsid w:val="75BB3769"/>
    <w:rsid w:val="76972BB1"/>
    <w:rsid w:val="76F42709"/>
    <w:rsid w:val="77416E84"/>
    <w:rsid w:val="7753A13E"/>
    <w:rsid w:val="777FA7B3"/>
    <w:rsid w:val="77FBF51B"/>
    <w:rsid w:val="7833156C"/>
    <w:rsid w:val="794964C4"/>
    <w:rsid w:val="79D73803"/>
    <w:rsid w:val="79F173D3"/>
    <w:rsid w:val="79FD05D7"/>
    <w:rsid w:val="7A335E70"/>
    <w:rsid w:val="7AB636E5"/>
    <w:rsid w:val="7ABFD476"/>
    <w:rsid w:val="7ACF61CF"/>
    <w:rsid w:val="7ADB50E8"/>
    <w:rsid w:val="7AE76DA9"/>
    <w:rsid w:val="7B38234C"/>
    <w:rsid w:val="7B864B1F"/>
    <w:rsid w:val="7BD26EE1"/>
    <w:rsid w:val="7C436B65"/>
    <w:rsid w:val="7CB13D9F"/>
    <w:rsid w:val="7CB6E07E"/>
    <w:rsid w:val="7CD676CF"/>
    <w:rsid w:val="7D634B12"/>
    <w:rsid w:val="7D9E11B1"/>
    <w:rsid w:val="7DC93C90"/>
    <w:rsid w:val="7DE60785"/>
    <w:rsid w:val="7DFFE411"/>
    <w:rsid w:val="7E316423"/>
    <w:rsid w:val="7E337E8D"/>
    <w:rsid w:val="7EC71F43"/>
    <w:rsid w:val="7EDDC3CB"/>
    <w:rsid w:val="7EFBFA4A"/>
    <w:rsid w:val="7F287B15"/>
    <w:rsid w:val="7FBDB737"/>
    <w:rsid w:val="7FD693E1"/>
    <w:rsid w:val="7FE6CA6C"/>
    <w:rsid w:val="7FEF436C"/>
    <w:rsid w:val="7FF78F3F"/>
    <w:rsid w:val="7FFC4FF5"/>
    <w:rsid w:val="9BCE4783"/>
    <w:rsid w:val="9FFF6665"/>
    <w:rsid w:val="AEFF20D1"/>
    <w:rsid w:val="B33FB105"/>
    <w:rsid w:val="B6BFCB9A"/>
    <w:rsid w:val="B6DF3D70"/>
    <w:rsid w:val="B7FD5B42"/>
    <w:rsid w:val="B9FF701C"/>
    <w:rsid w:val="BB69C976"/>
    <w:rsid w:val="BD7F5D56"/>
    <w:rsid w:val="BF6F627F"/>
    <w:rsid w:val="BF7B9276"/>
    <w:rsid w:val="BF8B4038"/>
    <w:rsid w:val="BFBDEAFF"/>
    <w:rsid w:val="BFDFF49A"/>
    <w:rsid w:val="C6BB1BCB"/>
    <w:rsid w:val="CFFB9240"/>
    <w:rsid w:val="CFFD3E35"/>
    <w:rsid w:val="D6FC285E"/>
    <w:rsid w:val="DBEEEEC2"/>
    <w:rsid w:val="DEC79E48"/>
    <w:rsid w:val="DF8FFC12"/>
    <w:rsid w:val="DFFF658E"/>
    <w:rsid w:val="E3FD9DD6"/>
    <w:rsid w:val="E6AFE1CC"/>
    <w:rsid w:val="E6BF043B"/>
    <w:rsid w:val="E6FB1B0B"/>
    <w:rsid w:val="E6FF5F77"/>
    <w:rsid w:val="E7FABEC6"/>
    <w:rsid w:val="ED446845"/>
    <w:rsid w:val="EDDDBF55"/>
    <w:rsid w:val="EF7E6362"/>
    <w:rsid w:val="EFC7DD0F"/>
    <w:rsid w:val="F7BF61F0"/>
    <w:rsid w:val="F7FDD5EF"/>
    <w:rsid w:val="FA472595"/>
    <w:rsid w:val="FAB77BFC"/>
    <w:rsid w:val="FAB96B35"/>
    <w:rsid w:val="FB185585"/>
    <w:rsid w:val="FB7BCB8E"/>
    <w:rsid w:val="FBBED999"/>
    <w:rsid w:val="FBECD384"/>
    <w:rsid w:val="FD7D820E"/>
    <w:rsid w:val="FE2FC2A3"/>
    <w:rsid w:val="FF399A91"/>
    <w:rsid w:val="FF3D38D3"/>
    <w:rsid w:val="FF7FBC13"/>
    <w:rsid w:val="FF969D73"/>
    <w:rsid w:val="FFB72EE8"/>
    <w:rsid w:val="FFBDAC8E"/>
    <w:rsid w:val="FFDD7A1A"/>
    <w:rsid w:val="FFDE0514"/>
    <w:rsid w:val="FFF3245F"/>
    <w:rsid w:val="FFF8A460"/>
    <w:rsid w:val="FFFE4951"/>
    <w:rsid w:val="FFFF8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340" w:after="330" w:line="578" w:lineRule="auto"/>
      <w:jc w:val="center"/>
      <w:outlineLvl w:val="0"/>
    </w:pPr>
    <w:rPr>
      <w:b/>
      <w:bCs/>
      <w:kern w:val="44"/>
      <w:sz w:val="44"/>
      <w:szCs w:val="44"/>
    </w:rPr>
  </w:style>
  <w:style w:type="paragraph" w:styleId="4">
    <w:name w:val="heading 3"/>
    <w:next w:val="1"/>
    <w:qFormat/>
    <w:uiPriority w:val="0"/>
    <w:pPr>
      <w:keepNext/>
      <w:keepLines/>
      <w:widowControl w:val="0"/>
      <w:suppressAutoHyphens/>
      <w:bidi w:val="0"/>
      <w:adjustRightInd/>
      <w:spacing w:line="240" w:lineRule="auto"/>
      <w:jc w:val="both"/>
      <w:textAlignment w:val="auto"/>
      <w:outlineLvl w:val="2"/>
    </w:pPr>
    <w:rPr>
      <w:rFonts w:ascii="Times New Roman" w:hAnsi="Times New Roman" w:eastAsia="宋体" w:cs="Times New Roman"/>
      <w:b/>
      <w:color w:val="auto"/>
      <w:kern w:val="2"/>
      <w:sz w:val="21"/>
      <w:szCs w:val="24"/>
      <w:lang w:val="en-US" w:eastAsia="zh-CN" w:bidi="ar-SA"/>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2"/>
    <w:qFormat/>
    <w:uiPriority w:val="0"/>
  </w:style>
  <w:style w:type="paragraph" w:styleId="9">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page number"/>
    <w:unhideWhenUsed/>
    <w:qFormat/>
    <w:uiPriority w:val="99"/>
  </w:style>
  <w:style w:type="paragraph" w:customStyle="1" w:styleId="15">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character" w:customStyle="1" w:styleId="16">
    <w:name w:val="默认段落字体1"/>
    <w:qFormat/>
    <w:uiPriority w:val="0"/>
  </w:style>
  <w:style w:type="paragraph" w:customStyle="1" w:styleId="17">
    <w:name w:val="可研正文"/>
    <w:basedOn w:val="1"/>
    <w:qFormat/>
    <w:uiPriority w:val="0"/>
    <w:pPr>
      <w:spacing w:line="360" w:lineRule="auto"/>
      <w:ind w:firstLine="200" w:firstLineChars="200"/>
    </w:pPr>
    <w:rPr>
      <w:rFonts w:ascii="仿宋" w:hAnsi="仿宋" w:eastAsia="仿宋"/>
      <w:sz w:val="28"/>
      <w:szCs w:val="28"/>
    </w:rPr>
  </w:style>
  <w:style w:type="character" w:customStyle="1" w:styleId="18">
    <w:name w:val="font31"/>
    <w:basedOn w:val="12"/>
    <w:qFormat/>
    <w:uiPriority w:val="0"/>
    <w:rPr>
      <w:rFonts w:hint="default" w:ascii="CESI仿宋-GB2312" w:hAnsi="CESI仿宋-GB2312" w:eastAsia="CESI仿宋-GB2312" w:cs="CESI仿宋-GB2312"/>
      <w:color w:val="000000"/>
      <w:sz w:val="24"/>
      <w:szCs w:val="24"/>
      <w:u w:val="none"/>
    </w:rPr>
  </w:style>
  <w:style w:type="character" w:customStyle="1" w:styleId="19">
    <w:name w:val="font101"/>
    <w:basedOn w:val="12"/>
    <w:qFormat/>
    <w:uiPriority w:val="0"/>
    <w:rPr>
      <w:rFonts w:hint="default" w:ascii="CESI仿宋-GB2312" w:hAnsi="CESI仿宋-GB2312" w:eastAsia="CESI仿宋-GB2312" w:cs="CESI仿宋-GB2312"/>
      <w:color w:val="000000"/>
      <w:sz w:val="24"/>
      <w:szCs w:val="24"/>
      <w:u w:val="none"/>
    </w:rPr>
  </w:style>
  <w:style w:type="character" w:customStyle="1" w:styleId="20">
    <w:name w:val="font61"/>
    <w:basedOn w:val="12"/>
    <w:qFormat/>
    <w:uiPriority w:val="0"/>
    <w:rPr>
      <w:rFonts w:hint="default" w:ascii="CESI仿宋-GB2312" w:hAnsi="CESI仿宋-GB2312" w:eastAsia="CESI仿宋-GB2312" w:cs="CESI仿宋-GB2312"/>
      <w:color w:val="333333"/>
      <w:sz w:val="24"/>
      <w:szCs w:val="24"/>
      <w:u w:val="none"/>
    </w:rPr>
  </w:style>
  <w:style w:type="character" w:customStyle="1" w:styleId="21">
    <w:name w:val="font01"/>
    <w:basedOn w:val="12"/>
    <w:qFormat/>
    <w:uiPriority w:val="0"/>
    <w:rPr>
      <w:rFonts w:ascii="方正书宋_GBK" w:hAnsi="方正书宋_GBK" w:eastAsia="方正书宋_GBK" w:cs="方正书宋_GBK"/>
      <w:color w:val="333333"/>
      <w:sz w:val="24"/>
      <w:szCs w:val="24"/>
      <w:u w:val="none"/>
    </w:rPr>
  </w:style>
  <w:style w:type="character" w:customStyle="1" w:styleId="22">
    <w:name w:val="font41"/>
    <w:basedOn w:val="12"/>
    <w:qFormat/>
    <w:uiPriority w:val="0"/>
    <w:rPr>
      <w:rFonts w:hint="default" w:ascii="CESI仿宋-GB2312" w:hAnsi="CESI仿宋-GB2312" w:eastAsia="CESI仿宋-GB2312" w:cs="CESI仿宋-GB2312"/>
      <w:color w:val="333333"/>
      <w:sz w:val="24"/>
      <w:szCs w:val="24"/>
      <w:u w:val="none"/>
    </w:rPr>
  </w:style>
  <w:style w:type="character" w:customStyle="1" w:styleId="23">
    <w:name w:val="font11"/>
    <w:basedOn w:val="12"/>
    <w:qFormat/>
    <w:uiPriority w:val="0"/>
    <w:rPr>
      <w:rFonts w:ascii="方正书宋_GBK" w:hAnsi="方正书宋_GBK" w:eastAsia="方正书宋_GBK" w:cs="方正书宋_GBK"/>
      <w:color w:val="333333"/>
      <w:sz w:val="24"/>
      <w:szCs w:val="24"/>
      <w:u w:val="none"/>
    </w:rPr>
  </w:style>
  <w:style w:type="paragraph" w:customStyle="1" w:styleId="24">
    <w:name w:val="纯文本1"/>
    <w:qFormat/>
    <w:uiPriority w:val="0"/>
    <w:pPr>
      <w:widowControl w:val="0"/>
      <w:jc w:val="both"/>
    </w:pPr>
    <w:rPr>
      <w:rFonts w:ascii="宋体" w:hAnsi="Courier New" w:eastAsia="宋体" w:cs="Courier New"/>
      <w:kern w:val="2"/>
      <w:sz w:val="21"/>
      <w:szCs w:val="21"/>
      <w:lang w:val="en-US" w:eastAsia="zh-CN" w:bidi="ar-SA"/>
    </w:rPr>
  </w:style>
  <w:style w:type="table" w:customStyle="1" w:styleId="25">
    <w:name w:val="List Table 2 Accent 5"/>
    <w:qFormat/>
    <w:uiPriority w:val="47"/>
    <w:tblPr>
      <w:tblBorders>
        <w:top w:val="single" w:color="92CDDC" w:sz="4" w:space="0"/>
        <w:bottom w:val="single" w:color="92CDDC" w:sz="4" w:space="0"/>
        <w:insideH w:val="single" w:color="92CD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paragraph" w:customStyle="1" w:styleId="26">
    <w:name w:val="Char Char Char Char Char Char Char Char Char"/>
    <w:qFormat/>
    <w:uiPriority w:val="0"/>
    <w:pPr>
      <w:widowControl/>
      <w:spacing w:after="160" w:line="240" w:lineRule="exact"/>
      <w:jc w:val="left"/>
    </w:pPr>
    <w:rPr>
      <w:rFonts w:ascii="Verdana" w:hAnsi="Verdana" w:eastAsia="仿宋_GB2312"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2277</Words>
  <Characters>2350</Characters>
  <Lines>35</Lines>
  <Paragraphs>10</Paragraphs>
  <TotalTime>4</TotalTime>
  <ScaleCrop>false</ScaleCrop>
  <LinksUpToDate>false</LinksUpToDate>
  <CharactersWithSpaces>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2022-04-21T22:04:00Z</dcterms:created>
  <dc:creator>user</dc:creator>
  <cp:lastModifiedBy>Administrator</cp:lastModifiedBy>
  <cp:lastPrinted>2023-08-01T08:59:00Z</cp:lastPrinted>
  <dcterms:modified xsi:type="dcterms:W3CDTF">2023-08-09T01:42:52Z</dcterms:modified>
  <dc:title>关于印发《知识产权保护“一件事”业务流程优化改造工作方案》的通知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7B880EDE4D964320B0B6BCC10DEE5E36_13</vt:lpwstr>
  </property>
</Properties>
</file>