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关于上海市知识产权金融创新中心项目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拟承担单位名单的公示</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spacing w:val="-6"/>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各有关单位：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上海市知识产权运营服务体系建设第二批专项资金实施细则》，我局发布了上海市知识产权金融创新中心项目的申报通知，经自主申报、条件审核、绩效核验，经市知识产权局局长办公会研究，拟确定上海农商银行、兴业银行上海分行、上海银行、中国银行上海市分行、中国工商银行上海市分行、江苏银行上海分行、浦发银行上海分行、太平洋安信农保上海分公司、人保财险上海市科技分公司、上海浦东科技融资担保有限公司等10家单位为项目承担单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现对结果进行公示，公示期自2023年5月15日至5月22日，如有异议，请以电话或电子邮件形式与上海市知识产权局知识产权运用促进处联系。</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联系电话：021-23110887。</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邮箱：zxzhang@zscqj.shanghai.gov.cn。</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p>
    <w:p>
      <w:pPr>
        <w:keepNext w:val="0"/>
        <w:keepLines w:val="0"/>
        <w:pageBreakBefore w:val="0"/>
        <w:widowControl w:val="0"/>
        <w:numPr>
          <w:ilvl w:val="9"/>
          <w:numId w:val="0"/>
        </w:numPr>
        <w:kinsoku/>
        <w:wordWrap w:val="0"/>
        <w:overflowPunct/>
        <w:topLinePunct w:val="0"/>
        <w:autoSpaceDE/>
        <w:autoSpaceDN/>
        <w:bidi w:val="0"/>
        <w:adjustRightInd/>
        <w:snapToGrid w:val="0"/>
        <w:spacing w:line="600" w:lineRule="exact"/>
        <w:ind w:leftChars="1400" w:firstLine="640"/>
        <w:jc w:val="righ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上海市知识产权局    </w:t>
      </w:r>
    </w:p>
    <w:p>
      <w:pPr>
        <w:keepNext w:val="0"/>
        <w:keepLines w:val="0"/>
        <w:pageBreakBefore w:val="0"/>
        <w:widowControl w:val="0"/>
        <w:numPr>
          <w:ilvl w:val="9"/>
          <w:numId w:val="0"/>
        </w:numPr>
        <w:kinsoku/>
        <w:wordWrap w:val="0"/>
        <w:overflowPunct/>
        <w:topLinePunct w:val="0"/>
        <w:autoSpaceDE/>
        <w:autoSpaceDN/>
        <w:bidi w:val="0"/>
        <w:adjustRightInd/>
        <w:snapToGrid w:val="0"/>
        <w:spacing w:line="600" w:lineRule="exact"/>
        <w:ind w:leftChars="1400" w:firstLine="640"/>
        <w:jc w:val="right"/>
        <w:textAlignment w:val="auto"/>
        <w:rPr>
          <w:rFonts w:hint="default" w:ascii="方正小标宋简体" w:hAnsi="方正小标宋简体" w:eastAsia="方正小标宋简体" w:cs="方正小标宋简体"/>
          <w:spacing w:val="-6"/>
          <w:sz w:val="44"/>
          <w:szCs w:val="44"/>
          <w:lang w:val="en-US" w:eastAsia="zh-CN"/>
        </w:rPr>
      </w:pPr>
      <w:r>
        <w:rPr>
          <w:rFonts w:hint="eastAsia" w:ascii="仿宋_GB2312" w:eastAsia="仿宋_GB2312"/>
          <w:sz w:val="32"/>
          <w:szCs w:val="32"/>
          <w:lang w:val="en-US" w:eastAsia="zh-CN"/>
        </w:rPr>
        <w:t xml:space="preserve">2023年5月15日    </w:t>
      </w:r>
      <w:bookmarkStart w:id="0" w:name="_GoBack"/>
      <w:bookmarkEnd w:id="0"/>
    </w:p>
    <w:sectPr>
      <w:footerReference r:id="rId3" w:type="default"/>
      <w:pgSz w:w="11906" w:h="16838"/>
      <w:pgMar w:top="2155" w:right="1588" w:bottom="1440"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Unicode MS">
    <w:altName w:val="Times New Roman"/>
    <w:panose1 w:val="020B0604020202020204"/>
    <w:charset w:val="00"/>
    <w:family w:val="auto"/>
    <w:pitch w:val="default"/>
    <w:sig w:usb0="00000000" w:usb1="00000000" w:usb2="0000003F" w:usb3="00000000" w:csb0="603F01FF" w:csb1="F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5 -</w:t>
    </w:r>
    <w:r>
      <w:rPr>
        <w:rFonts w:ascii="Times New Roman" w:hAnsi="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DF"/>
    <w:rsid w:val="00037D95"/>
    <w:rsid w:val="0009563C"/>
    <w:rsid w:val="000A7581"/>
    <w:rsid w:val="000B1782"/>
    <w:rsid w:val="000C5B2B"/>
    <w:rsid w:val="000F6723"/>
    <w:rsid w:val="00171F69"/>
    <w:rsid w:val="00192B58"/>
    <w:rsid w:val="001B3625"/>
    <w:rsid w:val="001D0077"/>
    <w:rsid w:val="001E0E5F"/>
    <w:rsid w:val="001F2ED5"/>
    <w:rsid w:val="00296B71"/>
    <w:rsid w:val="002D6764"/>
    <w:rsid w:val="00314CB8"/>
    <w:rsid w:val="00357AD9"/>
    <w:rsid w:val="00385E96"/>
    <w:rsid w:val="003B3A7F"/>
    <w:rsid w:val="003F065B"/>
    <w:rsid w:val="0046139E"/>
    <w:rsid w:val="00462295"/>
    <w:rsid w:val="00466BA0"/>
    <w:rsid w:val="004719A0"/>
    <w:rsid w:val="00477E77"/>
    <w:rsid w:val="004A14EA"/>
    <w:rsid w:val="004A580C"/>
    <w:rsid w:val="004D6543"/>
    <w:rsid w:val="004F359F"/>
    <w:rsid w:val="00502770"/>
    <w:rsid w:val="00525AFA"/>
    <w:rsid w:val="0053608F"/>
    <w:rsid w:val="005B4D8B"/>
    <w:rsid w:val="005C0867"/>
    <w:rsid w:val="00602F4D"/>
    <w:rsid w:val="00625855"/>
    <w:rsid w:val="006418EF"/>
    <w:rsid w:val="006479B1"/>
    <w:rsid w:val="00651791"/>
    <w:rsid w:val="006B1737"/>
    <w:rsid w:val="007B0F1E"/>
    <w:rsid w:val="007E4D34"/>
    <w:rsid w:val="007E52F8"/>
    <w:rsid w:val="0085335C"/>
    <w:rsid w:val="008B2BBF"/>
    <w:rsid w:val="008B2BDF"/>
    <w:rsid w:val="00A05D3D"/>
    <w:rsid w:val="00AC1149"/>
    <w:rsid w:val="00B26C1D"/>
    <w:rsid w:val="00BA6883"/>
    <w:rsid w:val="00C07B59"/>
    <w:rsid w:val="00CC7FFB"/>
    <w:rsid w:val="00CE6172"/>
    <w:rsid w:val="00DB448E"/>
    <w:rsid w:val="00DF33F0"/>
    <w:rsid w:val="00E70376"/>
    <w:rsid w:val="00E81917"/>
    <w:rsid w:val="00EA7F22"/>
    <w:rsid w:val="00EB13A4"/>
    <w:rsid w:val="00F23C22"/>
    <w:rsid w:val="00F4718A"/>
    <w:rsid w:val="00F64B6C"/>
    <w:rsid w:val="00F92F2B"/>
    <w:rsid w:val="014806E1"/>
    <w:rsid w:val="046560C4"/>
    <w:rsid w:val="05B47552"/>
    <w:rsid w:val="07BF635C"/>
    <w:rsid w:val="0FA7A1A4"/>
    <w:rsid w:val="17802634"/>
    <w:rsid w:val="178F6399"/>
    <w:rsid w:val="1B3244FF"/>
    <w:rsid w:val="20F7069E"/>
    <w:rsid w:val="22A85EBD"/>
    <w:rsid w:val="25350253"/>
    <w:rsid w:val="26B363DE"/>
    <w:rsid w:val="281243E2"/>
    <w:rsid w:val="291F0DA5"/>
    <w:rsid w:val="2B363028"/>
    <w:rsid w:val="2BA4317C"/>
    <w:rsid w:val="2C6D0BAD"/>
    <w:rsid w:val="2D317B50"/>
    <w:rsid w:val="2DD975DD"/>
    <w:rsid w:val="2F97758C"/>
    <w:rsid w:val="2FFF2F31"/>
    <w:rsid w:val="35FF48C6"/>
    <w:rsid w:val="377556A2"/>
    <w:rsid w:val="37FA3324"/>
    <w:rsid w:val="38E33DB0"/>
    <w:rsid w:val="396FF1E4"/>
    <w:rsid w:val="3DB25720"/>
    <w:rsid w:val="3F1526C9"/>
    <w:rsid w:val="3F7F9BE2"/>
    <w:rsid w:val="3FFD6E01"/>
    <w:rsid w:val="3FFECD1C"/>
    <w:rsid w:val="421B3293"/>
    <w:rsid w:val="43E118E7"/>
    <w:rsid w:val="482F0C63"/>
    <w:rsid w:val="4D520158"/>
    <w:rsid w:val="4DAC007A"/>
    <w:rsid w:val="546152F1"/>
    <w:rsid w:val="54B058C8"/>
    <w:rsid w:val="55F104EA"/>
    <w:rsid w:val="56980AAD"/>
    <w:rsid w:val="57BF6F08"/>
    <w:rsid w:val="57FFEED0"/>
    <w:rsid w:val="58D27239"/>
    <w:rsid w:val="5B8FE475"/>
    <w:rsid w:val="5BFF5E98"/>
    <w:rsid w:val="5CC455F9"/>
    <w:rsid w:val="5EDE003B"/>
    <w:rsid w:val="65F62B0C"/>
    <w:rsid w:val="674A32E0"/>
    <w:rsid w:val="6A9C4EEB"/>
    <w:rsid w:val="6BD578EC"/>
    <w:rsid w:val="6DBF1DF0"/>
    <w:rsid w:val="6E79420E"/>
    <w:rsid w:val="6EF34AF0"/>
    <w:rsid w:val="6EFF6F64"/>
    <w:rsid w:val="6F7C4BCA"/>
    <w:rsid w:val="714DF990"/>
    <w:rsid w:val="761E1E8B"/>
    <w:rsid w:val="77265AC6"/>
    <w:rsid w:val="77E77EFC"/>
    <w:rsid w:val="77FF3F02"/>
    <w:rsid w:val="7BF6D031"/>
    <w:rsid w:val="7CC66FAF"/>
    <w:rsid w:val="7DC327D2"/>
    <w:rsid w:val="7DFC5395"/>
    <w:rsid w:val="7EEE4107"/>
    <w:rsid w:val="7F7B3B86"/>
    <w:rsid w:val="7FFF2C4C"/>
    <w:rsid w:val="7FFF6FAC"/>
    <w:rsid w:val="97F76AED"/>
    <w:rsid w:val="99DD02B4"/>
    <w:rsid w:val="AFFCE5B5"/>
    <w:rsid w:val="BB9A0A4F"/>
    <w:rsid w:val="BBFB5E33"/>
    <w:rsid w:val="BBFD13A4"/>
    <w:rsid w:val="BDCF45A6"/>
    <w:rsid w:val="BFAA75E3"/>
    <w:rsid w:val="BFDF52AC"/>
    <w:rsid w:val="BFFD0D28"/>
    <w:rsid w:val="DBFEEBAA"/>
    <w:rsid w:val="DEA8815C"/>
    <w:rsid w:val="E77E7C7E"/>
    <w:rsid w:val="ED7FAFDC"/>
    <w:rsid w:val="EE6D8104"/>
    <w:rsid w:val="EEF7142F"/>
    <w:rsid w:val="EFFC0105"/>
    <w:rsid w:val="F5FF296F"/>
    <w:rsid w:val="F6BD3EC0"/>
    <w:rsid w:val="F7BEF8A2"/>
    <w:rsid w:val="F7DF6011"/>
    <w:rsid w:val="F7FC05F3"/>
    <w:rsid w:val="FB3E11FE"/>
    <w:rsid w:val="FBAECA1A"/>
    <w:rsid w:val="FBF5BED2"/>
    <w:rsid w:val="FDF58B38"/>
    <w:rsid w:val="FDFF5DAB"/>
    <w:rsid w:val="FDFFE98F"/>
    <w:rsid w:val="FEA3B590"/>
    <w:rsid w:val="FF338721"/>
    <w:rsid w:val="FF6D159A"/>
    <w:rsid w:val="FF7FD885"/>
    <w:rsid w:val="FF95C1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unhideWhenUsed/>
    <w:qFormat/>
    <w:uiPriority w:val="99"/>
    <w:pPr>
      <w:snapToGrid w:val="0"/>
      <w:jc w:val="left"/>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unhideWhenUsed/>
    <w:qFormat/>
    <w:uiPriority w:val="99"/>
    <w:rPr>
      <w:vertAlign w:val="superscript"/>
    </w:rPr>
  </w:style>
  <w:style w:type="character" w:customStyle="1" w:styleId="10">
    <w:name w:val=" Char Char"/>
    <w:basedOn w:val="8"/>
    <w:link w:val="3"/>
    <w:qFormat/>
    <w:uiPriority w:val="99"/>
    <w:rPr>
      <w:sz w:val="18"/>
      <w:szCs w:val="18"/>
    </w:rPr>
  </w:style>
  <w:style w:type="character" w:customStyle="1" w:styleId="11">
    <w:name w:val=" Char Char1"/>
    <w:basedOn w:val="8"/>
    <w:link w:val="4"/>
    <w:semiHidden/>
    <w:qFormat/>
    <w:uiPriority w:val="99"/>
    <w:rPr>
      <w:sz w:val="18"/>
      <w:szCs w:val="18"/>
    </w:rPr>
  </w:style>
  <w:style w:type="paragraph" w:customStyle="1" w:styleId="12">
    <w:name w:val="列出段落"/>
    <w:basedOn w:val="1"/>
    <w:qFormat/>
    <w:uiPriority w:val="34"/>
    <w:pPr>
      <w:ind w:firstLine="420" w:firstLineChars="200"/>
    </w:pPr>
  </w:style>
  <w:style w:type="paragraph" w:customStyle="1" w:styleId="13">
    <w:name w:val="正文1"/>
    <w:qFormat/>
    <w:uiPriority w:val="0"/>
    <w:rPr>
      <w:rFonts w:hint="eastAsia" w:ascii="Arial Unicode MS" w:hAnsi="Arial Unicode MS" w:eastAsia="Times New Roman"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192</Words>
  <Characters>1099</Characters>
  <Lines>9</Lines>
  <Paragraphs>2</Paragraphs>
  <TotalTime>45</TotalTime>
  <ScaleCrop>false</ScaleCrop>
  <LinksUpToDate>false</LinksUpToDate>
  <CharactersWithSpaces>1289</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2019-12-21T15:22:00Z</dcterms:created>
  <dc:creator>dell</dc:creator>
  <cp:lastModifiedBy>章志祥</cp:lastModifiedBy>
  <cp:lastPrinted>2023-04-14T14:34:00Z</cp:lastPrinted>
  <dcterms:modified xsi:type="dcterms:W3CDTF">2023-05-15T14:51:32Z</dcterms:modified>
  <dc:title>                           沪知局办[2019]2号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9F25999E50D541448EFCE2F80BFC695E</vt:lpwstr>
  </property>
</Properties>
</file>